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diagrams/quickStyle2.xml" ContentType="application/vnd.openxmlformats-officedocument.drawingml.diagramStyle+xml"/>
  <Override PartName="/word/diagrams/drawing2.xml" ContentType="application/vnd.ms-office.drawingml.diagramDrawing+xml"/>
  <Override PartName="/word/diagrams/colors2.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2.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72A6659" w14:textId="77777777" w:rsidR="00696A2A" w:rsidRPr="006C4E4A" w:rsidRDefault="00696A2A">
      <w:pPr>
        <w:rPr>
          <w:rFonts w:asciiTheme="minorHAnsi" w:hAnsiTheme="minorHAnsi"/>
        </w:rPr>
      </w:pPr>
    </w:p>
    <w:p w14:paraId="0A37501D" w14:textId="77777777" w:rsidR="00691791" w:rsidRPr="006C4E4A" w:rsidRDefault="00691791">
      <w:pPr>
        <w:rPr>
          <w:rFonts w:asciiTheme="minorHAnsi" w:hAnsiTheme="minorHAnsi"/>
        </w:rPr>
      </w:pPr>
    </w:p>
    <w:p w14:paraId="5DAB6C7B" w14:textId="77777777" w:rsidR="00691791" w:rsidRPr="006C4E4A" w:rsidRDefault="00691791">
      <w:pPr>
        <w:rPr>
          <w:rFonts w:asciiTheme="minorHAnsi" w:hAnsiTheme="minorHAnsi"/>
        </w:rPr>
      </w:pPr>
    </w:p>
    <w:p w14:paraId="02EB378F" w14:textId="77777777" w:rsidR="00691791" w:rsidRPr="006C4E4A" w:rsidRDefault="00691791">
      <w:pPr>
        <w:rPr>
          <w:rFonts w:asciiTheme="minorHAnsi" w:hAnsiTheme="minorHAnsi"/>
        </w:rPr>
      </w:pPr>
    </w:p>
    <w:p w14:paraId="6A05A809" w14:textId="77777777" w:rsidR="0058015A" w:rsidRPr="006C4E4A" w:rsidRDefault="00C77A20">
      <w:pPr>
        <w:rPr>
          <w:rFonts w:asciiTheme="minorHAnsi" w:hAnsiTheme="minorHAnsi"/>
        </w:rPr>
      </w:pPr>
      <w:r>
        <w:rPr>
          <w:rFonts w:asciiTheme="minorHAnsi" w:hAnsiTheme="minorHAnsi" w:cs="Cambria"/>
          <w:noProof/>
          <w:sz w:val="22"/>
          <w:lang w:val="it-IT"/>
        </w:rPr>
        <w:pict w14:anchorId="46922121">
          <v:shapetype id="_x0000_t202" coordsize="21600,21600" o:spt="202" path="m0,0l0,21600,21600,21600,21600,0xe">
            <v:stroke joinstyle="miter"/>
            <v:path gradientshapeok="t" o:connecttype="rect"/>
          </v:shapetype>
          <v:shape id="Text Box 2" o:spid="_x0000_s1026" type="#_x0000_t202" style="position:absolute;margin-left:-57.6pt;margin-top:226.6pt;width:597.65pt;height:17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" fillcolor="#9a2812" stroked="f">
            <v:textbox inset="15mm,,10mm">
              <w:txbxContent>
                <w:p w14:paraId="5A39BBE3" w14:textId="77777777" w:rsidR="006C4E4A" w:rsidRPr="002F7B58" w:rsidRDefault="006C4E4A" w:rsidP="00691791">
                  <w:pPr>
                    <w:spacing w:after="0" w:line="240" w:lineRule="auto"/>
                    <w:rPr>
                      <w:rFonts w:ascii="Cambria" w:eastAsia="Times New Roman" w:hAnsi="Cambria"/>
                      <w:sz w:val="44"/>
                      <w:szCs w:val="44"/>
                      <w:vertAlign w:val="subscript"/>
                      <w:lang w:val="en-US"/>
                    </w:rPr>
                  </w:pPr>
                </w:p>
              </w:txbxContent>
            </v:textbox>
            <w10:wrap anchory="margin"/>
          </v:shape>
        </w:pict>
      </w:r>
    </w:p>
    <w:p w14:paraId="41C8F396" w14:textId="77777777" w:rsidR="0058015A" w:rsidRPr="006C4E4A" w:rsidRDefault="0058015A" w:rsidP="0058015A">
      <w:pPr>
        <w:rPr>
          <w:rFonts w:asciiTheme="minorHAnsi" w:hAnsiTheme="minorHAnsi"/>
        </w:rPr>
      </w:pPr>
    </w:p>
    <w:p w14:paraId="72A3D3EC" w14:textId="77777777" w:rsidR="0058015A" w:rsidRPr="006C4E4A" w:rsidRDefault="0058015A" w:rsidP="0058015A">
      <w:pPr>
        <w:rPr>
          <w:rFonts w:asciiTheme="minorHAnsi" w:hAnsiTheme="minorHAnsi"/>
        </w:rPr>
      </w:pPr>
    </w:p>
    <w:p w14:paraId="5AA92CBE" w14:textId="77777777" w:rsidR="0058015A" w:rsidRPr="006C4E4A" w:rsidRDefault="00C77A20" w:rsidP="0058015A">
      <w:pPr>
        <w:rPr>
          <w:rFonts w:asciiTheme="minorHAnsi" w:hAnsiTheme="minorHAnsi"/>
        </w:rPr>
      </w:pPr>
      <w:r>
        <w:rPr>
          <w:rFonts w:asciiTheme="minorHAnsi" w:hAnsiTheme="minorHAnsi" w:cs="Cambria"/>
          <w:noProof/>
          <w:sz w:val="22"/>
          <w:lang w:val="it-IT"/>
        </w:rPr>
        <w:pict w14:anchorId="67DB4591">
          <v:shape id="Casella di testo 4" o:spid="_x0000_s1027" type="#_x0000_t202" style="position:absolute;margin-left:-45pt;margin-top:41.75pt;width:8in;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" filled="f" stroked="f">
            <v:textbox>
              <w:txbxContent>
                <w:p w14:paraId="402B323B" w14:textId="77777777" w:rsidR="006C4E4A" w:rsidRPr="0096607D" w:rsidRDefault="006C4E4A" w:rsidP="00BC2744">
                  <w:pPr>
                    <w:jc w:val="center"/>
                    <w:rPr>
                      <w:rFonts w:ascii="Cambria" w:hAnsi="Cambria"/>
                      <w:b/>
                      <w:color w:val="FFFF00"/>
                      <w:sz w:val="48"/>
                      <w:szCs w:val="48"/>
                    </w:rPr>
                  </w:pPr>
                  <w:r>
                    <w:rPr>
                      <w:rFonts w:ascii="Cambria" w:hAnsi="Cambria"/>
                      <w:b/>
                      <w:color w:val="FFFF00"/>
                      <w:sz w:val="48"/>
                      <w:szCs w:val="48"/>
                    </w:rPr>
                    <w:t>INNOLEA</w:t>
                  </w:r>
                </w:p>
                <w:p w14:paraId="0D0B940D" w14:textId="77777777" w:rsidR="006C4E4A" w:rsidRPr="00BC2744" w:rsidRDefault="006C4E4A" w:rsidP="00BC2744">
                  <w:pPr>
                    <w:jc w:val="center"/>
                    <w:rPr>
                      <w:rFonts w:ascii="Cambria" w:hAnsi="Cambria"/>
                      <w:b/>
                      <w:color w:val="FFFF00"/>
                      <w:sz w:val="44"/>
                      <w:szCs w:val="44"/>
                    </w:rPr>
                  </w:pPr>
                </w:p>
                <w:p w14:paraId="18D74E59" w14:textId="77777777" w:rsidR="006C4E4A" w:rsidRPr="0096607D" w:rsidRDefault="006C4E4A" w:rsidP="00BC2744">
                  <w:pPr>
                    <w:jc w:val="center"/>
                    <w:rPr>
                      <w:rFonts w:ascii="Cambria" w:hAnsi="Cambria"/>
                      <w:b/>
                      <w:color w:val="FFFF00"/>
                      <w:sz w:val="48"/>
                      <w:szCs w:val="48"/>
                    </w:rPr>
                  </w:pPr>
                  <w:r w:rsidRPr="0096607D">
                    <w:rPr>
                      <w:rFonts w:ascii="Cambria" w:hAnsi="Cambria"/>
                      <w:b/>
                      <w:bCs/>
                      <w:color w:val="FFFF00"/>
                      <w:sz w:val="48"/>
                      <w:szCs w:val="48"/>
                    </w:rPr>
                    <w:t>D4.1 Dissemination and Exploitation Plan</w:t>
                  </w:r>
                </w:p>
              </w:txbxContent>
            </v:textbox>
            <w10:wrap type="square"/>
          </v:shape>
        </w:pict>
      </w:r>
    </w:p>
    <w:p w14:paraId="0E27B00A" w14:textId="77777777" w:rsidR="0058015A" w:rsidRPr="006C4E4A" w:rsidRDefault="0058015A" w:rsidP="0058015A">
      <w:pPr>
        <w:rPr>
          <w:rFonts w:asciiTheme="minorHAnsi" w:hAnsiTheme="minorHAnsi"/>
        </w:rPr>
      </w:pPr>
    </w:p>
    <w:p w14:paraId="60061E4C" w14:textId="77777777" w:rsidR="0058015A" w:rsidRPr="006C4E4A" w:rsidRDefault="0058015A" w:rsidP="0058015A">
      <w:pPr>
        <w:rPr>
          <w:rFonts w:asciiTheme="minorHAnsi" w:hAnsiTheme="minorHAnsi"/>
        </w:rPr>
      </w:pPr>
    </w:p>
    <w:p w14:paraId="44EAFD9C" w14:textId="77777777" w:rsidR="0058015A" w:rsidRPr="006C4E4A" w:rsidRDefault="0058015A" w:rsidP="0058015A">
      <w:pPr>
        <w:rPr>
          <w:rFonts w:asciiTheme="minorHAnsi" w:hAnsiTheme="minorHAnsi"/>
        </w:rPr>
      </w:pPr>
    </w:p>
    <w:p w14:paraId="4B94D5A5" w14:textId="77777777" w:rsidR="0058015A" w:rsidRPr="006C4E4A" w:rsidRDefault="0058015A" w:rsidP="0058015A">
      <w:pPr>
        <w:rPr>
          <w:rFonts w:asciiTheme="minorHAnsi" w:hAnsiTheme="minorHAnsi"/>
        </w:rPr>
      </w:pPr>
    </w:p>
    <w:p w14:paraId="5832F5AC" w14:textId="77777777" w:rsidR="00691791" w:rsidRPr="006C4E4A" w:rsidRDefault="0058015A" w:rsidP="0058015A">
      <w:pPr>
        <w:tabs>
          <w:tab w:val="left" w:pos="3440"/>
        </w:tabs>
        <w:jc w:val="center"/>
        <w:rPr>
          <w:rFonts w:asciiTheme="minorHAnsi" w:hAnsiTheme="minorHAnsi"/>
        </w:rPr>
      </w:pPr>
      <w:r w:rsidRPr="006C4E4A">
        <w:rPr>
          <w:rFonts w:asciiTheme="minorHAnsi" w:hAnsiTheme="minorHAnsi"/>
        </w:rPr>
        <w:t>Produced by:</w:t>
      </w:r>
    </w:p>
    <w:p w14:paraId="3DEEC669" w14:textId="77777777" w:rsidR="0058015A" w:rsidRPr="006C4E4A" w:rsidRDefault="00F929AA" w:rsidP="0058015A">
      <w:pPr>
        <w:tabs>
          <w:tab w:val="left" w:pos="3440"/>
        </w:tabs>
        <w:jc w:val="center"/>
        <w:rPr>
          <w:rFonts w:asciiTheme="minorHAnsi" w:hAnsiTheme="minorHAnsi"/>
        </w:rPr>
      </w:pPr>
      <w:r w:rsidRPr="006C4E4A">
        <w:rPr>
          <w:rFonts w:asciiTheme="minorHAnsi" w:hAnsiTheme="minorHAnsi"/>
          <w:noProof/>
          <w:lang w:val="it-IT"/>
        </w:rPr>
        <w:drawing>
          <wp:inline distT="0" distB="0" distL="0" distR="0" wp14:anchorId="082CCE9F" wp14:editId="07777777">
            <wp:extent cx="1358900" cy="647700"/>
            <wp:effectExtent l="0" t="0" r="12700" b="12700"/>
            <wp:docPr id="3" name="officeArt object" descr="C:\Users\Eleonora\Desktop\CIAPE logo 18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Users\Eleonora\Desktop\CIAPE logo 180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0" cy="647700"/>
                    </a:xfrm>
                    <a:prstGeom prst="rect">
                      <a:avLst/>
                    </a:prstGeom>
                    <a:noFill/>
                    <a:ln>
                      <a:noFill/>
                    </a:ln>
                  </pic:spPr>
                </pic:pic>
              </a:graphicData>
            </a:graphic>
          </wp:inline>
        </w:drawing>
      </w:r>
    </w:p>
    <w:p w14:paraId="3656B9AB" w14:textId="77777777" w:rsidR="0058015A" w:rsidRPr="006C4E4A" w:rsidRDefault="0058015A" w:rsidP="0058015A">
      <w:pPr>
        <w:tabs>
          <w:tab w:val="left" w:pos="3440"/>
        </w:tabs>
        <w:jc w:val="center"/>
        <w:rPr>
          <w:rFonts w:asciiTheme="minorHAnsi" w:hAnsiTheme="minorHAnsi"/>
        </w:rPr>
      </w:pPr>
    </w:p>
    <w:p w14:paraId="45FB0818" w14:textId="77777777" w:rsidR="00B66537" w:rsidRPr="006C4E4A" w:rsidRDefault="00B66537" w:rsidP="00B66537">
      <w:pPr>
        <w:tabs>
          <w:tab w:val="left" w:pos="3440"/>
        </w:tabs>
        <w:jc w:val="both"/>
        <w:rPr>
          <w:rFonts w:asciiTheme="minorHAnsi" w:hAnsiTheme="minorHAnsi"/>
        </w:rPr>
      </w:pPr>
    </w:p>
    <w:p w14:paraId="57DCDCF3" w14:textId="77777777" w:rsidR="006C4E4A" w:rsidRDefault="00DD37E7" w:rsidP="00F75E67">
      <w:pPr>
        <w:pStyle w:val="Titolo1"/>
        <w:rPr>
          <w:noProof/>
        </w:rPr>
      </w:pPr>
      <w:bookmarkStart w:id="0" w:name="_Toc313607666"/>
      <w:bookmarkStart w:id="1" w:name="_Toc389659307"/>
      <w:r w:rsidRPr="006C4E4A">
        <w:rPr>
          <w:rFonts w:asciiTheme="minorHAnsi" w:hAnsiTheme="minorHAnsi"/>
        </w:rPr>
        <w:lastRenderedPageBreak/>
        <w:t>Index</w:t>
      </w:r>
      <w:bookmarkEnd w:id="0"/>
      <w:bookmarkEnd w:id="1"/>
      <w:r w:rsidR="001D4DAA" w:rsidRPr="006C4E4A">
        <w:rPr>
          <w:rFonts w:asciiTheme="minorHAnsi" w:hAnsiTheme="minorHAnsi"/>
          <w:color w:val="000000" w:themeColor="text1"/>
        </w:rPr>
        <w:fldChar w:fldCharType="begin"/>
      </w:r>
      <w:r w:rsidR="00F75E67" w:rsidRPr="006C4E4A">
        <w:rPr>
          <w:rFonts w:asciiTheme="minorHAnsi" w:hAnsiTheme="minorHAnsi"/>
          <w:color w:val="000000" w:themeColor="text1"/>
        </w:rPr>
        <w:instrText xml:space="preserve"> TOC \o "1-2" </w:instrText>
      </w:r>
      <w:r w:rsidR="001D4DAA" w:rsidRPr="006C4E4A">
        <w:rPr>
          <w:rFonts w:asciiTheme="minorHAnsi" w:hAnsiTheme="minorHAnsi"/>
          <w:color w:val="000000" w:themeColor="text1"/>
        </w:rPr>
        <w:fldChar w:fldCharType="separate"/>
      </w:r>
    </w:p>
    <w:p w14:paraId="5072E130" w14:textId="77777777" w:rsidR="006C4E4A" w:rsidRPr="00ED4D21" w:rsidRDefault="006C4E4A">
      <w:pPr>
        <w:pStyle w:val="Sommario1"/>
        <w:tabs>
          <w:tab w:val="right" w:leader="dot" w:pos="9622"/>
        </w:tabs>
        <w:rPr>
          <w:rFonts w:asciiTheme="minorHAnsi" w:eastAsiaTheme="minorEastAsia" w:hAnsiTheme="minorHAnsi" w:cstheme="minorBidi"/>
          <w:b w:val="0"/>
          <w:caps w:val="0"/>
          <w:noProof/>
          <w:color w:val="000000" w:themeColor="text1"/>
          <w:sz w:val="24"/>
          <w:szCs w:val="24"/>
          <w:u w:val="none"/>
          <w:lang w:val="en-US" w:eastAsia="ja-JP"/>
        </w:rPr>
      </w:pPr>
      <w:r w:rsidRPr="007C0360">
        <w:rPr>
          <w:rFonts w:asciiTheme="minorHAnsi" w:hAnsiTheme="minorHAnsi"/>
          <w:noProof/>
          <w:color w:val="000000" w:themeColor="text1"/>
        </w:rPr>
        <w:t>Index</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_Toc389659307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2</w:t>
      </w:r>
      <w:r w:rsidR="001D4DAA" w:rsidRPr="007C0360">
        <w:rPr>
          <w:noProof/>
          <w:color w:val="000000" w:themeColor="text1"/>
        </w:rPr>
        <w:fldChar w:fldCharType="end"/>
      </w:r>
    </w:p>
    <w:p w14:paraId="1AFDE2DB" w14:textId="77777777" w:rsidR="006C4E4A" w:rsidRPr="00ED4D21" w:rsidRDefault="006C4E4A">
      <w:pPr>
        <w:pStyle w:val="Sommario1"/>
        <w:tabs>
          <w:tab w:val="left" w:pos="421"/>
          <w:tab w:val="right" w:leader="dot" w:pos="9622"/>
        </w:tabs>
        <w:rPr>
          <w:rFonts w:asciiTheme="minorHAnsi" w:eastAsiaTheme="minorEastAsia" w:hAnsiTheme="minorHAnsi" w:cstheme="minorBidi"/>
          <w:b w:val="0"/>
          <w:caps w:val="0"/>
          <w:noProof/>
          <w:color w:val="000000" w:themeColor="text1"/>
          <w:sz w:val="24"/>
          <w:szCs w:val="24"/>
          <w:u w:val="none"/>
          <w:lang w:val="en-US" w:eastAsia="ja-JP"/>
        </w:rPr>
      </w:pPr>
      <w:r w:rsidRPr="007C0360">
        <w:rPr>
          <w:rFonts w:asciiTheme="minorHAnsi" w:hAnsiTheme="minorHAnsi"/>
          <w:noProof/>
          <w:color w:val="000000" w:themeColor="text1"/>
        </w:rPr>
        <w:t>1.</w:t>
      </w:r>
      <w:r w:rsidRPr="00ED4D21">
        <w:rPr>
          <w:rFonts w:asciiTheme="minorHAnsi" w:eastAsiaTheme="minorEastAsia" w:hAnsiTheme="minorHAnsi" w:cstheme="minorBidi"/>
          <w:b w:val="0"/>
          <w:caps w:val="0"/>
          <w:noProof/>
          <w:color w:val="000000" w:themeColor="text1"/>
          <w:sz w:val="24"/>
          <w:szCs w:val="24"/>
          <w:u w:val="none"/>
          <w:lang w:val="en-US" w:eastAsia="ja-JP"/>
        </w:rPr>
        <w:tab/>
      </w:r>
      <w:r w:rsidRPr="007C0360">
        <w:rPr>
          <w:rFonts w:asciiTheme="minorHAnsi" w:hAnsiTheme="minorHAnsi"/>
          <w:noProof/>
          <w:color w:val="000000" w:themeColor="text1"/>
        </w:rPr>
        <w:t>Project summary</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_Toc389659308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3</w:t>
      </w:r>
      <w:r w:rsidR="001D4DAA" w:rsidRPr="007C0360">
        <w:rPr>
          <w:noProof/>
          <w:color w:val="000000" w:themeColor="text1"/>
        </w:rPr>
        <w:fldChar w:fldCharType="end"/>
      </w:r>
    </w:p>
    <w:p w14:paraId="319DB7C8" w14:textId="77777777" w:rsidR="006C4E4A" w:rsidRPr="00ED4D21" w:rsidRDefault="006C4E4A">
      <w:pPr>
        <w:pStyle w:val="Sommario1"/>
        <w:tabs>
          <w:tab w:val="left" w:pos="421"/>
          <w:tab w:val="right" w:leader="dot" w:pos="9622"/>
        </w:tabs>
        <w:rPr>
          <w:rFonts w:asciiTheme="minorHAnsi" w:eastAsiaTheme="minorEastAsia" w:hAnsiTheme="minorHAnsi" w:cstheme="minorBidi"/>
          <w:b w:val="0"/>
          <w:caps w:val="0"/>
          <w:noProof/>
          <w:color w:val="000000" w:themeColor="text1"/>
          <w:sz w:val="24"/>
          <w:szCs w:val="24"/>
          <w:u w:val="none"/>
          <w:lang w:val="en-US" w:eastAsia="ja-JP"/>
        </w:rPr>
      </w:pPr>
      <w:r w:rsidRPr="007C0360">
        <w:rPr>
          <w:rFonts w:asciiTheme="minorHAnsi" w:hAnsiTheme="minorHAnsi"/>
          <w:noProof/>
          <w:color w:val="000000" w:themeColor="text1"/>
        </w:rPr>
        <w:t>2.</w:t>
      </w:r>
      <w:r w:rsidRPr="00ED4D21">
        <w:rPr>
          <w:rFonts w:asciiTheme="minorHAnsi" w:eastAsiaTheme="minorEastAsia" w:hAnsiTheme="minorHAnsi" w:cstheme="minorBidi"/>
          <w:b w:val="0"/>
          <w:caps w:val="0"/>
          <w:noProof/>
          <w:color w:val="000000" w:themeColor="text1"/>
          <w:sz w:val="24"/>
          <w:szCs w:val="24"/>
          <w:u w:val="none"/>
          <w:lang w:val="en-US" w:eastAsia="ja-JP"/>
        </w:rPr>
        <w:tab/>
      </w:r>
      <w:r w:rsidRPr="007C0360">
        <w:rPr>
          <w:rFonts w:asciiTheme="minorHAnsi" w:hAnsiTheme="minorHAnsi"/>
          <w:noProof/>
          <w:color w:val="000000" w:themeColor="text1"/>
        </w:rPr>
        <w:t>Objectives of the Dissemination and Exploitation Plan</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_Toc389659309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4</w:t>
      </w:r>
      <w:r w:rsidR="001D4DAA" w:rsidRPr="007C0360">
        <w:rPr>
          <w:noProof/>
          <w:color w:val="000000" w:themeColor="text1"/>
        </w:rPr>
        <w:fldChar w:fldCharType="end"/>
      </w:r>
    </w:p>
    <w:p w14:paraId="21B7652A"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2.1.</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Introduction</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_Toc389659310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4</w:t>
      </w:r>
      <w:r w:rsidR="001D4DAA" w:rsidRPr="007C0360">
        <w:rPr>
          <w:noProof/>
          <w:color w:val="000000" w:themeColor="text1"/>
        </w:rPr>
        <w:fldChar w:fldCharType="end"/>
      </w:r>
    </w:p>
    <w:p w14:paraId="59D7F248"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2.2.</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Partners involved</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_Toc389659311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5</w:t>
      </w:r>
      <w:r w:rsidR="001D4DAA" w:rsidRPr="007C0360">
        <w:rPr>
          <w:noProof/>
          <w:color w:val="000000" w:themeColor="text1"/>
        </w:rPr>
        <w:fldChar w:fldCharType="end"/>
      </w:r>
    </w:p>
    <w:p w14:paraId="52FACBBD" w14:textId="77777777" w:rsidR="006C4E4A" w:rsidRPr="00ED4D21" w:rsidRDefault="006C4E4A">
      <w:pPr>
        <w:pStyle w:val="Sommario1"/>
        <w:tabs>
          <w:tab w:val="left" w:pos="421"/>
          <w:tab w:val="right" w:leader="dot" w:pos="9622"/>
        </w:tabs>
        <w:rPr>
          <w:rFonts w:asciiTheme="minorHAnsi" w:eastAsiaTheme="minorEastAsia" w:hAnsiTheme="minorHAnsi" w:cstheme="minorBidi"/>
          <w:b w:val="0"/>
          <w:caps w:val="0"/>
          <w:noProof/>
          <w:color w:val="000000" w:themeColor="text1"/>
          <w:sz w:val="24"/>
          <w:szCs w:val="24"/>
          <w:u w:val="none"/>
          <w:lang w:val="en-US" w:eastAsia="ja-JP"/>
        </w:rPr>
      </w:pPr>
      <w:r w:rsidRPr="007C0360">
        <w:rPr>
          <w:rFonts w:asciiTheme="minorHAnsi" w:hAnsiTheme="minorHAnsi"/>
          <w:noProof/>
          <w:color w:val="000000" w:themeColor="text1"/>
        </w:rPr>
        <w:t>3.</w:t>
      </w:r>
      <w:r w:rsidRPr="00ED4D21">
        <w:rPr>
          <w:rFonts w:asciiTheme="minorHAnsi" w:eastAsiaTheme="minorEastAsia" w:hAnsiTheme="minorHAnsi" w:cstheme="minorBidi"/>
          <w:b w:val="0"/>
          <w:caps w:val="0"/>
          <w:noProof/>
          <w:color w:val="000000" w:themeColor="text1"/>
          <w:sz w:val="24"/>
          <w:szCs w:val="24"/>
          <w:u w:val="none"/>
          <w:lang w:val="en-US" w:eastAsia="ja-JP"/>
        </w:rPr>
        <w:tab/>
      </w:r>
      <w:r w:rsidRPr="007C0360">
        <w:rPr>
          <w:rFonts w:asciiTheme="minorHAnsi" w:hAnsiTheme="minorHAnsi"/>
          <w:noProof/>
          <w:color w:val="000000" w:themeColor="text1"/>
        </w:rPr>
        <w:t>Target groups</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_Toc389659312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6</w:t>
      </w:r>
      <w:r w:rsidR="001D4DAA" w:rsidRPr="007C0360">
        <w:rPr>
          <w:noProof/>
          <w:color w:val="000000" w:themeColor="text1"/>
        </w:rPr>
        <w:fldChar w:fldCharType="end"/>
      </w:r>
    </w:p>
    <w:p w14:paraId="12CA6D76"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3.1.</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Target groups</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_Toc389659313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6</w:t>
      </w:r>
      <w:r w:rsidR="001D4DAA" w:rsidRPr="007C0360">
        <w:rPr>
          <w:noProof/>
          <w:color w:val="000000" w:themeColor="text1"/>
        </w:rPr>
        <w:fldChar w:fldCharType="end"/>
      </w:r>
    </w:p>
    <w:p w14:paraId="50712B7D"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3.2.</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Data base for contacts and mailing</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_Toc389659314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6</w:t>
      </w:r>
      <w:r w:rsidR="001D4DAA" w:rsidRPr="007C0360">
        <w:rPr>
          <w:noProof/>
          <w:color w:val="000000" w:themeColor="text1"/>
        </w:rPr>
        <w:fldChar w:fldCharType="end"/>
      </w:r>
    </w:p>
    <w:p w14:paraId="684D6013" w14:textId="77777777" w:rsidR="006C4E4A" w:rsidRPr="00ED4D21" w:rsidRDefault="006C4E4A">
      <w:pPr>
        <w:pStyle w:val="Sommario1"/>
        <w:tabs>
          <w:tab w:val="left" w:pos="421"/>
          <w:tab w:val="right" w:leader="dot" w:pos="9622"/>
        </w:tabs>
        <w:rPr>
          <w:rFonts w:asciiTheme="minorHAnsi" w:eastAsiaTheme="minorEastAsia" w:hAnsiTheme="minorHAnsi" w:cstheme="minorBidi"/>
          <w:b w:val="0"/>
          <w:caps w:val="0"/>
          <w:noProof/>
          <w:color w:val="000000" w:themeColor="text1"/>
          <w:sz w:val="24"/>
          <w:szCs w:val="24"/>
          <w:u w:val="none"/>
          <w:lang w:val="en-US" w:eastAsia="ja-JP"/>
        </w:rPr>
      </w:pPr>
      <w:r w:rsidRPr="007C0360">
        <w:rPr>
          <w:rFonts w:asciiTheme="minorHAnsi" w:hAnsiTheme="minorHAnsi"/>
          <w:noProof/>
          <w:color w:val="000000" w:themeColor="text1"/>
        </w:rPr>
        <w:t>4.</w:t>
      </w:r>
      <w:r w:rsidRPr="00ED4D21">
        <w:rPr>
          <w:rFonts w:asciiTheme="minorHAnsi" w:eastAsiaTheme="minorEastAsia" w:hAnsiTheme="minorHAnsi" w:cstheme="minorBidi"/>
          <w:b w:val="0"/>
          <w:caps w:val="0"/>
          <w:noProof/>
          <w:color w:val="000000" w:themeColor="text1"/>
          <w:sz w:val="24"/>
          <w:szCs w:val="24"/>
          <w:u w:val="none"/>
          <w:lang w:val="en-US" w:eastAsia="ja-JP"/>
        </w:rPr>
        <w:tab/>
      </w:r>
      <w:r w:rsidRPr="007C0360">
        <w:rPr>
          <w:rFonts w:asciiTheme="minorHAnsi" w:hAnsiTheme="minorHAnsi"/>
          <w:noProof/>
          <w:color w:val="000000" w:themeColor="text1"/>
        </w:rPr>
        <w:t>Dissemination and exploitation plan</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_Toc389659315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8</w:t>
      </w:r>
      <w:r w:rsidR="001D4DAA" w:rsidRPr="007C0360">
        <w:rPr>
          <w:noProof/>
          <w:color w:val="000000" w:themeColor="text1"/>
        </w:rPr>
        <w:fldChar w:fldCharType="end"/>
      </w:r>
    </w:p>
    <w:p w14:paraId="57E2EE31"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4.1.</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List of activities</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_Toc389659316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8</w:t>
      </w:r>
      <w:r w:rsidR="001D4DAA" w:rsidRPr="007C0360">
        <w:rPr>
          <w:noProof/>
          <w:color w:val="000000" w:themeColor="text1"/>
        </w:rPr>
        <w:fldChar w:fldCharType="end"/>
      </w:r>
    </w:p>
    <w:p w14:paraId="1CB53DCE" w14:textId="77777777" w:rsidR="006C4E4A" w:rsidRPr="00ED4D21" w:rsidRDefault="006C4E4A">
      <w:pPr>
        <w:pStyle w:val="Sommario1"/>
        <w:tabs>
          <w:tab w:val="left" w:pos="421"/>
          <w:tab w:val="right" w:leader="dot" w:pos="9622"/>
        </w:tabs>
        <w:rPr>
          <w:rFonts w:asciiTheme="minorHAnsi" w:eastAsiaTheme="minorEastAsia" w:hAnsiTheme="minorHAnsi" w:cstheme="minorBidi"/>
          <w:b w:val="0"/>
          <w:caps w:val="0"/>
          <w:noProof/>
          <w:color w:val="000000" w:themeColor="text1"/>
          <w:sz w:val="24"/>
          <w:szCs w:val="24"/>
          <w:u w:val="none"/>
          <w:lang w:val="en-US" w:eastAsia="ja-JP"/>
        </w:rPr>
      </w:pPr>
      <w:r w:rsidRPr="007C0360">
        <w:rPr>
          <w:rFonts w:asciiTheme="minorHAnsi" w:hAnsiTheme="minorHAnsi"/>
          <w:noProof/>
          <w:color w:val="000000" w:themeColor="text1"/>
        </w:rPr>
        <w:t>5.</w:t>
      </w:r>
      <w:r w:rsidRPr="00ED4D21">
        <w:rPr>
          <w:rFonts w:asciiTheme="minorHAnsi" w:eastAsiaTheme="minorEastAsia" w:hAnsiTheme="minorHAnsi" w:cstheme="minorBidi"/>
          <w:b w:val="0"/>
          <w:caps w:val="0"/>
          <w:noProof/>
          <w:color w:val="000000" w:themeColor="text1"/>
          <w:sz w:val="24"/>
          <w:szCs w:val="24"/>
          <w:u w:val="none"/>
          <w:lang w:val="en-US" w:eastAsia="ja-JP"/>
        </w:rPr>
        <w:tab/>
      </w:r>
      <w:r w:rsidRPr="007C0360">
        <w:rPr>
          <w:rFonts w:asciiTheme="minorHAnsi" w:hAnsiTheme="minorHAnsi"/>
          <w:noProof/>
          <w:color w:val="000000" w:themeColor="text1"/>
        </w:rPr>
        <w:t>Communication tools</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_Toc389659317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10</w:t>
      </w:r>
      <w:r w:rsidR="001D4DAA" w:rsidRPr="007C0360">
        <w:rPr>
          <w:noProof/>
          <w:color w:val="000000" w:themeColor="text1"/>
        </w:rPr>
        <w:fldChar w:fldCharType="end"/>
      </w:r>
    </w:p>
    <w:p w14:paraId="493EBC03"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5.1.</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Mailing list</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_Toc389659318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10</w:t>
      </w:r>
      <w:r w:rsidR="001D4DAA" w:rsidRPr="007C0360">
        <w:rPr>
          <w:noProof/>
          <w:color w:val="000000" w:themeColor="text1"/>
        </w:rPr>
        <w:fldChar w:fldCharType="end"/>
      </w:r>
    </w:p>
    <w:p w14:paraId="1BB53695"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5.2.</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Project meetings</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_Toc389659319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14</w:t>
      </w:r>
      <w:r w:rsidR="001D4DAA" w:rsidRPr="007C0360">
        <w:rPr>
          <w:noProof/>
          <w:color w:val="000000" w:themeColor="text1"/>
        </w:rPr>
        <w:fldChar w:fldCharType="end"/>
      </w:r>
    </w:p>
    <w:p w14:paraId="53625596"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5.3.</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Dropbox</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_Toc389659320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14</w:t>
      </w:r>
      <w:r w:rsidR="001D4DAA" w:rsidRPr="007C0360">
        <w:rPr>
          <w:noProof/>
          <w:color w:val="000000" w:themeColor="text1"/>
        </w:rPr>
        <w:fldChar w:fldCharType="end"/>
      </w:r>
    </w:p>
    <w:p w14:paraId="053FE703"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5.4.</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Newsletters</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_Toc389659321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14</w:t>
      </w:r>
      <w:r w:rsidR="001D4DAA" w:rsidRPr="007C0360">
        <w:rPr>
          <w:noProof/>
          <w:color w:val="000000" w:themeColor="text1"/>
        </w:rPr>
        <w:fldChar w:fldCharType="end"/>
      </w:r>
    </w:p>
    <w:p w14:paraId="3B66FC9C"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5.5.</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Whatsapp</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_Toc389659322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14</w:t>
      </w:r>
      <w:r w:rsidR="001D4DAA" w:rsidRPr="007C0360">
        <w:rPr>
          <w:noProof/>
          <w:color w:val="000000" w:themeColor="text1"/>
        </w:rPr>
        <w:fldChar w:fldCharType="end"/>
      </w:r>
    </w:p>
    <w:p w14:paraId="5D8AC96B"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5.6.</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Social media</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_Toc389659323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14</w:t>
      </w:r>
      <w:r w:rsidR="001D4DAA" w:rsidRPr="007C0360">
        <w:rPr>
          <w:noProof/>
          <w:color w:val="000000" w:themeColor="text1"/>
        </w:rPr>
        <w:fldChar w:fldCharType="end"/>
      </w:r>
    </w:p>
    <w:p w14:paraId="317A7B7E"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5.7.</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Project website</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_Toc389659324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14</w:t>
      </w:r>
      <w:r w:rsidR="001D4DAA" w:rsidRPr="007C0360">
        <w:rPr>
          <w:noProof/>
          <w:color w:val="000000" w:themeColor="text1"/>
        </w:rPr>
        <w:fldChar w:fldCharType="end"/>
      </w:r>
    </w:p>
    <w:p w14:paraId="294E2E8C"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5.8.</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Events</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_Toc389659325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15</w:t>
      </w:r>
      <w:r w:rsidR="001D4DAA" w:rsidRPr="007C0360">
        <w:rPr>
          <w:noProof/>
          <w:color w:val="000000" w:themeColor="text1"/>
        </w:rPr>
        <w:fldChar w:fldCharType="end"/>
      </w:r>
    </w:p>
    <w:p w14:paraId="36CC1148" w14:textId="77777777" w:rsidR="006C4E4A" w:rsidRPr="00ED4D21" w:rsidRDefault="006C4E4A">
      <w:pPr>
        <w:pStyle w:val="Sommario1"/>
        <w:tabs>
          <w:tab w:val="left" w:pos="421"/>
          <w:tab w:val="right" w:leader="dot" w:pos="9622"/>
        </w:tabs>
        <w:rPr>
          <w:rFonts w:asciiTheme="minorHAnsi" w:eastAsiaTheme="minorEastAsia" w:hAnsiTheme="minorHAnsi" w:cstheme="minorBidi"/>
          <w:b w:val="0"/>
          <w:caps w:val="0"/>
          <w:noProof/>
          <w:color w:val="000000" w:themeColor="text1"/>
          <w:sz w:val="24"/>
          <w:szCs w:val="24"/>
          <w:u w:val="none"/>
          <w:lang w:val="en-US" w:eastAsia="ja-JP"/>
        </w:rPr>
      </w:pPr>
      <w:r w:rsidRPr="007C0360">
        <w:rPr>
          <w:rFonts w:asciiTheme="minorHAnsi" w:hAnsiTheme="minorHAnsi"/>
          <w:noProof/>
          <w:color w:val="000000" w:themeColor="text1"/>
        </w:rPr>
        <w:t>6.</w:t>
      </w:r>
      <w:r w:rsidRPr="00ED4D21">
        <w:rPr>
          <w:rFonts w:asciiTheme="minorHAnsi" w:eastAsiaTheme="minorEastAsia" w:hAnsiTheme="minorHAnsi" w:cstheme="minorBidi"/>
          <w:b w:val="0"/>
          <w:caps w:val="0"/>
          <w:noProof/>
          <w:color w:val="000000" w:themeColor="text1"/>
          <w:sz w:val="24"/>
          <w:szCs w:val="24"/>
          <w:u w:val="none"/>
          <w:lang w:val="en-US" w:eastAsia="ja-JP"/>
        </w:rPr>
        <w:tab/>
      </w:r>
      <w:r w:rsidRPr="007C0360">
        <w:rPr>
          <w:rFonts w:asciiTheme="minorHAnsi" w:hAnsiTheme="minorHAnsi"/>
          <w:noProof/>
          <w:color w:val="000000" w:themeColor="text1"/>
        </w:rPr>
        <w:t>Products for exploitation and sustainability</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_Toc389659326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16</w:t>
      </w:r>
      <w:r w:rsidR="001D4DAA" w:rsidRPr="007C0360">
        <w:rPr>
          <w:noProof/>
          <w:color w:val="000000" w:themeColor="text1"/>
        </w:rPr>
        <w:fldChar w:fldCharType="end"/>
      </w:r>
    </w:p>
    <w:p w14:paraId="1324C841"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6.1.</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Collaboration platform</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_Toc389659327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16</w:t>
      </w:r>
      <w:r w:rsidR="001D4DAA" w:rsidRPr="007C0360">
        <w:rPr>
          <w:noProof/>
          <w:color w:val="000000" w:themeColor="text1"/>
        </w:rPr>
        <w:fldChar w:fldCharType="end"/>
      </w:r>
    </w:p>
    <w:p w14:paraId="503A535F"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6.2.</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Sustainable business model for Leather centres</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_Toc389659328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16</w:t>
      </w:r>
      <w:r w:rsidR="001D4DAA" w:rsidRPr="007C0360">
        <w:rPr>
          <w:noProof/>
          <w:color w:val="000000" w:themeColor="text1"/>
        </w:rPr>
        <w:fldChar w:fldCharType="end"/>
      </w:r>
    </w:p>
    <w:p w14:paraId="3A8CB300" w14:textId="77777777" w:rsidR="006C4E4A" w:rsidRPr="00ED4D21" w:rsidRDefault="006C4E4A">
      <w:pPr>
        <w:pStyle w:val="Sommario2"/>
        <w:tabs>
          <w:tab w:val="left" w:pos="603"/>
          <w:tab w:val="right" w:leader="dot" w:pos="9622"/>
        </w:tabs>
        <w:rPr>
          <w:rFonts w:asciiTheme="minorHAnsi" w:eastAsiaTheme="minorEastAsia" w:hAnsiTheme="minorHAnsi" w:cstheme="minorBidi"/>
          <w:b w:val="0"/>
          <w:smallCaps w:val="0"/>
          <w:noProof/>
          <w:color w:val="000000" w:themeColor="text1"/>
          <w:sz w:val="24"/>
          <w:szCs w:val="24"/>
          <w:lang w:val="en-US" w:eastAsia="ja-JP"/>
        </w:rPr>
      </w:pPr>
      <w:r w:rsidRPr="007C0360">
        <w:rPr>
          <w:rFonts w:asciiTheme="minorHAnsi" w:hAnsiTheme="minorHAnsi"/>
          <w:noProof/>
          <w:color w:val="000000" w:themeColor="text1"/>
        </w:rPr>
        <w:t>6.3.</w:t>
      </w:r>
      <w:r w:rsidRPr="00ED4D21">
        <w:rPr>
          <w:rFonts w:asciiTheme="minorHAnsi" w:eastAsiaTheme="minorEastAsia" w:hAnsiTheme="minorHAnsi" w:cstheme="minorBidi"/>
          <w:b w:val="0"/>
          <w:smallCaps w:val="0"/>
          <w:noProof/>
          <w:color w:val="000000" w:themeColor="text1"/>
          <w:sz w:val="24"/>
          <w:szCs w:val="24"/>
          <w:lang w:val="en-US" w:eastAsia="ja-JP"/>
        </w:rPr>
        <w:tab/>
      </w:r>
      <w:r w:rsidRPr="007C0360">
        <w:rPr>
          <w:rFonts w:asciiTheme="minorHAnsi" w:hAnsiTheme="minorHAnsi"/>
          <w:noProof/>
          <w:color w:val="000000" w:themeColor="text1"/>
        </w:rPr>
        <w:t>Recommendations “How leather centres are useful for the economic development of the region”</w:t>
      </w:r>
      <w:r w:rsidRPr="007C0360">
        <w:rPr>
          <w:noProof/>
          <w:color w:val="000000" w:themeColor="text1"/>
        </w:rPr>
        <w:tab/>
      </w:r>
      <w:r w:rsidR="001D4DAA" w:rsidRPr="007C0360">
        <w:rPr>
          <w:noProof/>
          <w:color w:val="000000" w:themeColor="text1"/>
        </w:rPr>
        <w:fldChar w:fldCharType="begin"/>
      </w:r>
      <w:r w:rsidRPr="007C0360">
        <w:rPr>
          <w:noProof/>
          <w:color w:val="000000" w:themeColor="text1"/>
        </w:rPr>
        <w:instrText xml:space="preserve"> PAGEREF _Toc389659329 \h </w:instrText>
      </w:r>
      <w:r w:rsidR="001D4DAA" w:rsidRPr="007C0360">
        <w:rPr>
          <w:noProof/>
          <w:color w:val="000000" w:themeColor="text1"/>
        </w:rPr>
      </w:r>
      <w:r w:rsidR="001D4DAA" w:rsidRPr="007C0360">
        <w:rPr>
          <w:noProof/>
          <w:color w:val="000000" w:themeColor="text1"/>
        </w:rPr>
        <w:fldChar w:fldCharType="separate"/>
      </w:r>
      <w:r w:rsidR="00C95990">
        <w:rPr>
          <w:noProof/>
          <w:color w:val="000000" w:themeColor="text1"/>
        </w:rPr>
        <w:t>16</w:t>
      </w:r>
      <w:r w:rsidR="001D4DAA" w:rsidRPr="007C0360">
        <w:rPr>
          <w:noProof/>
          <w:color w:val="000000" w:themeColor="text1"/>
        </w:rPr>
        <w:fldChar w:fldCharType="end"/>
      </w:r>
    </w:p>
    <w:p w14:paraId="049F31CB" w14:textId="77777777" w:rsidR="00DD37E7" w:rsidRPr="006C4E4A" w:rsidRDefault="001D4DAA" w:rsidP="00DD37E7">
      <w:pPr>
        <w:tabs>
          <w:tab w:val="left" w:pos="3440"/>
        </w:tabs>
        <w:jc w:val="both"/>
        <w:rPr>
          <w:rFonts w:asciiTheme="minorHAnsi" w:hAnsiTheme="minorHAnsi"/>
          <w:color w:val="000000" w:themeColor="text1"/>
        </w:rPr>
      </w:pPr>
      <w:r w:rsidRPr="006C4E4A">
        <w:rPr>
          <w:rFonts w:asciiTheme="minorHAnsi" w:hAnsiTheme="minorHAnsi"/>
          <w:color w:val="000000" w:themeColor="text1"/>
        </w:rPr>
        <w:fldChar w:fldCharType="end"/>
      </w:r>
    </w:p>
    <w:p w14:paraId="53128261" w14:textId="77777777" w:rsidR="00DD37E7" w:rsidRPr="006C4E4A" w:rsidRDefault="00DD37E7" w:rsidP="00DD37E7">
      <w:pPr>
        <w:tabs>
          <w:tab w:val="left" w:pos="3440"/>
        </w:tabs>
        <w:jc w:val="both"/>
        <w:rPr>
          <w:rFonts w:asciiTheme="minorHAnsi" w:hAnsiTheme="minorHAnsi"/>
          <w:color w:val="000000" w:themeColor="text1"/>
        </w:rPr>
      </w:pPr>
    </w:p>
    <w:p w14:paraId="62486C05" w14:textId="77777777" w:rsidR="00DD37E7" w:rsidRPr="006C4E4A" w:rsidRDefault="00DD37E7" w:rsidP="00DD37E7">
      <w:pPr>
        <w:tabs>
          <w:tab w:val="left" w:pos="3440"/>
        </w:tabs>
        <w:jc w:val="both"/>
        <w:rPr>
          <w:rFonts w:asciiTheme="minorHAnsi" w:hAnsiTheme="minorHAnsi"/>
        </w:rPr>
      </w:pPr>
    </w:p>
    <w:p w14:paraId="4101652C" w14:textId="77777777" w:rsidR="00DD37E7" w:rsidRPr="006C4E4A" w:rsidRDefault="00DD37E7" w:rsidP="00DD37E7">
      <w:pPr>
        <w:tabs>
          <w:tab w:val="left" w:pos="3440"/>
        </w:tabs>
        <w:jc w:val="both"/>
        <w:rPr>
          <w:rFonts w:asciiTheme="minorHAnsi" w:hAnsiTheme="minorHAnsi"/>
        </w:rPr>
      </w:pPr>
    </w:p>
    <w:p w14:paraId="4B99056E" w14:textId="77777777" w:rsidR="00DD37E7" w:rsidRPr="006C4E4A" w:rsidRDefault="00DD37E7" w:rsidP="00DD37E7">
      <w:pPr>
        <w:tabs>
          <w:tab w:val="left" w:pos="3440"/>
        </w:tabs>
        <w:jc w:val="both"/>
        <w:rPr>
          <w:rFonts w:asciiTheme="minorHAnsi" w:hAnsiTheme="minorHAnsi"/>
        </w:rPr>
      </w:pPr>
    </w:p>
    <w:p w14:paraId="1299C43A" w14:textId="77777777" w:rsidR="0054552D" w:rsidRPr="006C4E4A" w:rsidRDefault="0054552D" w:rsidP="00DD37E7">
      <w:pPr>
        <w:tabs>
          <w:tab w:val="left" w:pos="3440"/>
        </w:tabs>
        <w:jc w:val="both"/>
        <w:rPr>
          <w:rFonts w:asciiTheme="minorHAnsi" w:hAnsiTheme="minorHAnsi"/>
        </w:rPr>
      </w:pPr>
    </w:p>
    <w:p w14:paraId="5947F690" w14:textId="77777777" w:rsidR="00DD37E7" w:rsidRPr="006C4E4A" w:rsidRDefault="00DD37E7" w:rsidP="00DD37E7">
      <w:pPr>
        <w:pStyle w:val="Titolo1"/>
        <w:numPr>
          <w:ilvl w:val="0"/>
          <w:numId w:val="2"/>
        </w:numPr>
        <w:rPr>
          <w:rFonts w:asciiTheme="minorHAnsi" w:hAnsiTheme="minorHAnsi"/>
          <w:color w:val="800000"/>
        </w:rPr>
      </w:pPr>
      <w:bookmarkStart w:id="2" w:name="_Toc389659308"/>
      <w:r w:rsidRPr="006C4E4A">
        <w:rPr>
          <w:rFonts w:asciiTheme="minorHAnsi" w:hAnsiTheme="minorHAnsi"/>
          <w:color w:val="800000"/>
        </w:rPr>
        <w:lastRenderedPageBreak/>
        <w:t>Project summary</w:t>
      </w:r>
      <w:bookmarkEnd w:id="2"/>
    </w:p>
    <w:p w14:paraId="2844054F" w14:textId="77777777" w:rsidR="00AD31EE" w:rsidRPr="006C4E4A" w:rsidRDefault="00BC2744" w:rsidP="00AD31EE">
      <w:pPr>
        <w:pStyle w:val="NormaleWeb"/>
        <w:spacing w:before="0" w:beforeAutospacing="0" w:after="120" w:afterAutospacing="0"/>
        <w:jc w:val="both"/>
        <w:rPr>
          <w:rFonts w:asciiTheme="minorHAnsi" w:hAnsiTheme="minorHAnsi"/>
          <w:color w:val="000000" w:themeColor="text1"/>
          <w:sz w:val="24"/>
          <w:szCs w:val="24"/>
          <w:lang w:val="en-GB"/>
        </w:rPr>
      </w:pPr>
      <w:r w:rsidRPr="006C4E4A">
        <w:rPr>
          <w:rFonts w:asciiTheme="minorHAnsi" w:hAnsiTheme="minorHAnsi"/>
          <w:color w:val="000000" w:themeColor="text1"/>
          <w:sz w:val="24"/>
          <w:szCs w:val="24"/>
          <w:lang w:val="en-GB"/>
        </w:rPr>
        <w:br/>
      </w:r>
      <w:r w:rsidR="00433EE9" w:rsidRPr="006C4E4A">
        <w:rPr>
          <w:rFonts w:asciiTheme="minorHAnsi" w:hAnsiTheme="minorHAnsi"/>
          <w:color w:val="000000" w:themeColor="text1"/>
          <w:sz w:val="24"/>
          <w:szCs w:val="24"/>
          <w:lang w:val="en-GB"/>
        </w:rPr>
        <w:t>INNOLEA</w:t>
      </w:r>
      <w:r w:rsidR="00AD31EE" w:rsidRPr="006C4E4A">
        <w:rPr>
          <w:rFonts w:asciiTheme="minorHAnsi" w:hAnsiTheme="minorHAnsi"/>
          <w:color w:val="000000" w:themeColor="text1"/>
          <w:sz w:val="24"/>
          <w:szCs w:val="24"/>
          <w:lang w:val="en-GB"/>
        </w:rPr>
        <w:t xml:space="preserve"> project aims to fill an apparent gap in the area of specialized services for the leather sector with the establishment of four leather centres in local Universities, two in Jordan and two in Egypt, utilizing the experience and expertise of EU partners in the area of services for the leather sector. </w:t>
      </w:r>
    </w:p>
    <w:p w14:paraId="580BE4C5" w14:textId="77777777" w:rsidR="00AD31EE" w:rsidRPr="006C4E4A" w:rsidRDefault="00AD31EE" w:rsidP="00AD31EE">
      <w:pPr>
        <w:pStyle w:val="NormaleWeb"/>
        <w:spacing w:before="0" w:beforeAutospacing="0" w:after="120" w:afterAutospacing="0"/>
        <w:jc w:val="both"/>
        <w:rPr>
          <w:rFonts w:asciiTheme="minorHAnsi" w:hAnsiTheme="minorHAnsi"/>
          <w:color w:val="000000" w:themeColor="text1"/>
          <w:sz w:val="24"/>
          <w:szCs w:val="24"/>
          <w:lang w:val="en-GB"/>
        </w:rPr>
      </w:pPr>
      <w:r w:rsidRPr="006C4E4A">
        <w:rPr>
          <w:rFonts w:asciiTheme="minorHAnsi" w:hAnsiTheme="minorHAnsi"/>
          <w:color w:val="000000" w:themeColor="text1"/>
          <w:sz w:val="24"/>
          <w:szCs w:val="24"/>
          <w:lang w:val="en-GB"/>
        </w:rPr>
        <w:t xml:space="preserve">Through the creation of these centres and the further tasks that will be implemented in this project, the leather sectors in Jordan and Egypt will be offered access to business development services, such as quality testing, product certification, training, fashion trends, production organization, </w:t>
      </w:r>
      <w:proofErr w:type="spellStart"/>
      <w:r w:rsidRPr="006C4E4A">
        <w:rPr>
          <w:rFonts w:asciiTheme="minorHAnsi" w:hAnsiTheme="minorHAnsi"/>
          <w:color w:val="000000" w:themeColor="text1"/>
          <w:sz w:val="24"/>
          <w:szCs w:val="24"/>
          <w:lang w:val="en-GB"/>
        </w:rPr>
        <w:t>BtoB</w:t>
      </w:r>
      <w:proofErr w:type="spellEnd"/>
      <w:r w:rsidRPr="006C4E4A">
        <w:rPr>
          <w:rFonts w:asciiTheme="minorHAnsi" w:hAnsiTheme="minorHAnsi"/>
          <w:color w:val="000000" w:themeColor="text1"/>
          <w:sz w:val="24"/>
          <w:szCs w:val="24"/>
          <w:lang w:val="en-GB"/>
        </w:rPr>
        <w:t xml:space="preserve"> and funding opportunities, and subsequently the Jordanian and Egyptian leathers sector will have a valuable ally for its further development.</w:t>
      </w:r>
    </w:p>
    <w:p w14:paraId="23C223D7" w14:textId="77777777" w:rsidR="00AD31EE" w:rsidRPr="006C4E4A" w:rsidRDefault="00AD31EE" w:rsidP="00AD31EE">
      <w:pPr>
        <w:pStyle w:val="NormaleWeb"/>
        <w:spacing w:before="0" w:beforeAutospacing="0" w:after="120" w:afterAutospacing="0"/>
        <w:jc w:val="both"/>
        <w:rPr>
          <w:rFonts w:asciiTheme="minorHAnsi" w:hAnsiTheme="minorHAnsi"/>
          <w:color w:val="000000" w:themeColor="text1"/>
          <w:sz w:val="24"/>
          <w:szCs w:val="24"/>
          <w:lang w:val="en-GB"/>
        </w:rPr>
      </w:pPr>
      <w:r w:rsidRPr="006C4E4A">
        <w:rPr>
          <w:rFonts w:asciiTheme="minorHAnsi" w:hAnsiTheme="minorHAnsi"/>
          <w:color w:val="000000" w:themeColor="text1"/>
          <w:sz w:val="24"/>
          <w:szCs w:val="24"/>
          <w:lang w:val="en-GB"/>
        </w:rPr>
        <w:t xml:space="preserve">The project also aims to create and maintain a link between Universities and businesses of the leather sector that will foster innovation and the manufacturing of high value quality products, as well as further cooperation between EU and Jordan and Egypt Universities and leather businesses. </w:t>
      </w:r>
    </w:p>
    <w:p w14:paraId="0765C18B" w14:textId="77777777" w:rsidR="00AD31EE" w:rsidRPr="006C4E4A" w:rsidRDefault="00AD31EE" w:rsidP="00AD31EE">
      <w:pPr>
        <w:pStyle w:val="NormaleWeb"/>
        <w:spacing w:before="0" w:beforeAutospacing="0" w:after="120" w:afterAutospacing="0"/>
        <w:jc w:val="both"/>
        <w:rPr>
          <w:rFonts w:asciiTheme="minorHAnsi" w:hAnsiTheme="minorHAnsi"/>
          <w:color w:val="000000" w:themeColor="text1"/>
          <w:sz w:val="24"/>
          <w:szCs w:val="24"/>
          <w:lang w:val="en-GB"/>
        </w:rPr>
      </w:pPr>
      <w:r w:rsidRPr="006C4E4A">
        <w:rPr>
          <w:rFonts w:asciiTheme="minorHAnsi" w:hAnsiTheme="minorHAnsi"/>
          <w:color w:val="000000" w:themeColor="text1"/>
          <w:sz w:val="24"/>
          <w:szCs w:val="24"/>
          <w:lang w:val="en-GB"/>
        </w:rPr>
        <w:t>The project also aims to help encourage the Egyptian and Jordanian governments to favour the establishment of leather centres within universities and to promote research and projects between EU and Egypt and Jordan universities in the leather sector, by creating a research innovation and training network, which will continue to operate and after the end of the current project.</w:t>
      </w:r>
    </w:p>
    <w:p w14:paraId="4DDBEF00" w14:textId="77777777" w:rsidR="00BC2744" w:rsidRPr="006C4E4A" w:rsidRDefault="00BC2744" w:rsidP="00AD31EE">
      <w:pPr>
        <w:pStyle w:val="NormaleWeb"/>
        <w:spacing w:before="0" w:beforeAutospacing="0" w:after="120" w:afterAutospacing="0"/>
        <w:jc w:val="both"/>
        <w:rPr>
          <w:rFonts w:asciiTheme="minorHAnsi" w:hAnsiTheme="minorHAnsi"/>
          <w:color w:val="000000" w:themeColor="text1"/>
          <w:sz w:val="24"/>
          <w:szCs w:val="24"/>
          <w:lang w:val="en-GB"/>
        </w:rPr>
      </w:pPr>
    </w:p>
    <w:p w14:paraId="3461D779" w14:textId="77777777" w:rsidR="002F7B58" w:rsidRPr="006C4E4A" w:rsidRDefault="002F7B58">
      <w:pPr>
        <w:spacing w:after="0" w:line="240" w:lineRule="auto"/>
        <w:rPr>
          <w:rFonts w:asciiTheme="minorHAnsi" w:hAnsiTheme="minorHAnsi" w:cs="Times"/>
          <w:color w:val="1A1718"/>
          <w:sz w:val="24"/>
          <w:szCs w:val="24"/>
        </w:rPr>
      </w:pPr>
      <w:r w:rsidRPr="006C4E4A">
        <w:rPr>
          <w:rFonts w:asciiTheme="minorHAnsi" w:hAnsiTheme="minorHAnsi" w:cs="Times"/>
          <w:color w:val="1A1718"/>
          <w:sz w:val="24"/>
          <w:szCs w:val="24"/>
        </w:rPr>
        <w:br w:type="page"/>
      </w:r>
    </w:p>
    <w:p w14:paraId="3CF2D8B6" w14:textId="77777777" w:rsidR="002F7B58" w:rsidRPr="006C4E4A" w:rsidRDefault="002F7B58" w:rsidP="00D20519">
      <w:pPr>
        <w:spacing w:after="0" w:line="240" w:lineRule="auto"/>
        <w:rPr>
          <w:rFonts w:asciiTheme="minorHAnsi" w:hAnsiTheme="minorHAnsi"/>
        </w:rPr>
      </w:pPr>
    </w:p>
    <w:p w14:paraId="144A18A3" w14:textId="77777777" w:rsidR="00DD37E7" w:rsidRPr="006C4E4A" w:rsidRDefault="00DD37E7" w:rsidP="000241E9">
      <w:pPr>
        <w:pStyle w:val="Titolo1"/>
        <w:numPr>
          <w:ilvl w:val="0"/>
          <w:numId w:val="2"/>
        </w:numPr>
        <w:spacing w:before="0" w:after="120" w:line="240" w:lineRule="auto"/>
        <w:rPr>
          <w:rFonts w:asciiTheme="minorHAnsi" w:hAnsiTheme="minorHAnsi"/>
          <w:color w:val="800000"/>
        </w:rPr>
      </w:pPr>
      <w:bookmarkStart w:id="3" w:name="_Toc389659309"/>
      <w:r w:rsidRPr="006C4E4A">
        <w:rPr>
          <w:rFonts w:asciiTheme="minorHAnsi" w:hAnsiTheme="minorHAnsi"/>
          <w:color w:val="800000"/>
        </w:rPr>
        <w:t>Objectives of the Dissemination</w:t>
      </w:r>
      <w:r w:rsidR="00BC2744" w:rsidRPr="006C4E4A">
        <w:rPr>
          <w:rFonts w:asciiTheme="minorHAnsi" w:hAnsiTheme="minorHAnsi"/>
          <w:color w:val="800000"/>
        </w:rPr>
        <w:t xml:space="preserve"> and Exploitation</w:t>
      </w:r>
      <w:r w:rsidRPr="006C4E4A">
        <w:rPr>
          <w:rFonts w:asciiTheme="minorHAnsi" w:hAnsiTheme="minorHAnsi"/>
          <w:color w:val="800000"/>
        </w:rPr>
        <w:t xml:space="preserve"> Plan</w:t>
      </w:r>
      <w:bookmarkEnd w:id="3"/>
    </w:p>
    <w:p w14:paraId="3E7A9F1C" w14:textId="77777777" w:rsidR="00AD31EE" w:rsidRPr="006C4E4A" w:rsidRDefault="00DD37E7" w:rsidP="00AD31EE">
      <w:pPr>
        <w:pStyle w:val="Titolo2"/>
        <w:numPr>
          <w:ilvl w:val="1"/>
          <w:numId w:val="2"/>
        </w:numPr>
        <w:spacing w:before="0" w:after="120" w:line="240" w:lineRule="auto"/>
        <w:rPr>
          <w:rFonts w:asciiTheme="minorHAnsi" w:hAnsiTheme="minorHAnsi"/>
          <w:color w:val="B57111"/>
        </w:rPr>
      </w:pPr>
      <w:bookmarkStart w:id="4" w:name="_Toc389659310"/>
      <w:r w:rsidRPr="006C4E4A">
        <w:rPr>
          <w:rFonts w:asciiTheme="minorHAnsi" w:hAnsiTheme="minorHAnsi"/>
          <w:color w:val="B57111"/>
        </w:rPr>
        <w:t>Introduction</w:t>
      </w:r>
      <w:bookmarkEnd w:id="4"/>
    </w:p>
    <w:p w14:paraId="224EE207" w14:textId="77777777" w:rsidR="001F5F99" w:rsidRPr="006C4E4A" w:rsidRDefault="001F5F99" w:rsidP="009531A5">
      <w:pPr>
        <w:widowControl w:val="0"/>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b/>
          <w:color w:val="1A1718"/>
          <w:sz w:val="24"/>
          <w:szCs w:val="24"/>
        </w:rPr>
        <w:t>Communication and dissemination management</w:t>
      </w:r>
      <w:r w:rsidRPr="006C4E4A">
        <w:rPr>
          <w:rFonts w:asciiTheme="minorHAnsi" w:hAnsiTheme="minorHAnsi" w:cs="Times"/>
          <w:color w:val="1A1718"/>
          <w:sz w:val="24"/>
          <w:szCs w:val="24"/>
        </w:rPr>
        <w:t xml:space="preserve"> concerns the planning, organising, leading and controlling of the communication flow, with the objective of ensuring an effective leadership, a good relation among partners and with project stakeholders and adequate information flow. </w:t>
      </w:r>
    </w:p>
    <w:p w14:paraId="143237E0" w14:textId="77777777" w:rsidR="00AD31EE" w:rsidRPr="006C4E4A" w:rsidRDefault="00543A8E" w:rsidP="009531A5">
      <w:pPr>
        <w:widowControl w:val="0"/>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color w:val="1A1718"/>
          <w:sz w:val="24"/>
          <w:szCs w:val="24"/>
        </w:rPr>
        <w:t>C</w:t>
      </w:r>
      <w:r w:rsidR="001F5F99" w:rsidRPr="006C4E4A">
        <w:rPr>
          <w:rFonts w:asciiTheme="minorHAnsi" w:hAnsiTheme="minorHAnsi" w:cs="Times"/>
          <w:color w:val="1A1718"/>
          <w:sz w:val="24"/>
          <w:szCs w:val="24"/>
        </w:rPr>
        <w:t>ommunication and dissemination</w:t>
      </w:r>
      <w:r w:rsidRPr="006C4E4A">
        <w:rPr>
          <w:rFonts w:asciiTheme="minorHAnsi" w:hAnsiTheme="minorHAnsi" w:cs="Times"/>
          <w:color w:val="1A1718"/>
          <w:sz w:val="24"/>
          <w:szCs w:val="24"/>
        </w:rPr>
        <w:t xml:space="preserve"> is different from </w:t>
      </w:r>
      <w:r w:rsidRPr="006C4E4A">
        <w:rPr>
          <w:rFonts w:asciiTheme="minorHAnsi" w:hAnsiTheme="minorHAnsi" w:cs="Times"/>
          <w:b/>
          <w:color w:val="1A1718"/>
          <w:sz w:val="24"/>
          <w:szCs w:val="24"/>
        </w:rPr>
        <w:t>exploitation</w:t>
      </w:r>
      <w:r w:rsidRPr="006C4E4A">
        <w:rPr>
          <w:rFonts w:asciiTheme="minorHAnsi" w:hAnsiTheme="minorHAnsi" w:cs="Times"/>
          <w:color w:val="1A1718"/>
          <w:sz w:val="24"/>
          <w:szCs w:val="24"/>
        </w:rPr>
        <w:t>; the first c</w:t>
      </w:r>
      <w:r w:rsidR="001F5F99" w:rsidRPr="006C4E4A">
        <w:rPr>
          <w:rFonts w:asciiTheme="minorHAnsi" w:hAnsiTheme="minorHAnsi" w:cs="Times"/>
          <w:color w:val="1A1718"/>
          <w:sz w:val="24"/>
          <w:szCs w:val="24"/>
        </w:rPr>
        <w:t>onsist</w:t>
      </w:r>
      <w:r w:rsidRPr="006C4E4A">
        <w:rPr>
          <w:rFonts w:asciiTheme="minorHAnsi" w:hAnsiTheme="minorHAnsi" w:cs="Times"/>
          <w:color w:val="1A1718"/>
          <w:sz w:val="24"/>
          <w:szCs w:val="24"/>
        </w:rPr>
        <w:t>s</w:t>
      </w:r>
      <w:r w:rsidR="001F5F99" w:rsidRPr="006C4E4A">
        <w:rPr>
          <w:rFonts w:asciiTheme="minorHAnsi" w:hAnsiTheme="minorHAnsi" w:cs="Times"/>
          <w:color w:val="1A1718"/>
          <w:sz w:val="24"/>
          <w:szCs w:val="24"/>
        </w:rPr>
        <w:t xml:space="preserve"> of targeted actions to inform and promote the project,</w:t>
      </w:r>
      <w:r w:rsidRPr="006C4E4A">
        <w:rPr>
          <w:rFonts w:asciiTheme="minorHAnsi" w:hAnsiTheme="minorHAnsi" w:cs="Times"/>
          <w:color w:val="1A1718"/>
          <w:sz w:val="24"/>
          <w:szCs w:val="24"/>
        </w:rPr>
        <w:t xml:space="preserve"> the latter provides means to present project products and results to stakeholders, with the aim of promoting their use by the audience. </w:t>
      </w:r>
    </w:p>
    <w:p w14:paraId="660D5F3E" w14:textId="77777777" w:rsidR="00396A94" w:rsidRPr="006C4E4A" w:rsidRDefault="00AD31EE" w:rsidP="009531A5">
      <w:pPr>
        <w:widowControl w:val="0"/>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b/>
          <w:color w:val="1A1718"/>
          <w:sz w:val="24"/>
          <w:szCs w:val="24"/>
        </w:rPr>
        <w:t>Dissemination and Exploitation</w:t>
      </w:r>
      <w:r w:rsidRPr="006C4E4A">
        <w:rPr>
          <w:rFonts w:asciiTheme="minorHAnsi" w:hAnsiTheme="minorHAnsi" w:cs="Times"/>
          <w:color w:val="1A1718"/>
          <w:sz w:val="24"/>
          <w:szCs w:val="24"/>
        </w:rPr>
        <w:t xml:space="preserve"> </w:t>
      </w:r>
      <w:r w:rsidR="00543A8E" w:rsidRPr="006C4E4A">
        <w:rPr>
          <w:rFonts w:asciiTheme="minorHAnsi" w:hAnsiTheme="minorHAnsi" w:cs="Times"/>
          <w:color w:val="1A1718"/>
          <w:sz w:val="24"/>
          <w:szCs w:val="24"/>
        </w:rPr>
        <w:t xml:space="preserve">will be an on-going activity and will start at the very beginning of the project and will last even after its end. </w:t>
      </w:r>
    </w:p>
    <w:p w14:paraId="636F43AF" w14:textId="77777777" w:rsidR="00AD31EE" w:rsidRPr="006C4E4A" w:rsidRDefault="00396A94" w:rsidP="009531A5">
      <w:pPr>
        <w:widowControl w:val="0"/>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b/>
          <w:color w:val="1A1718"/>
          <w:sz w:val="24"/>
          <w:szCs w:val="24"/>
        </w:rPr>
        <w:t xml:space="preserve">The </w:t>
      </w:r>
      <w:r w:rsidR="00AD31EE" w:rsidRPr="006C4E4A">
        <w:rPr>
          <w:rFonts w:asciiTheme="minorHAnsi" w:hAnsiTheme="minorHAnsi" w:cs="Times"/>
          <w:b/>
          <w:color w:val="1A1718"/>
          <w:sz w:val="24"/>
          <w:szCs w:val="24"/>
        </w:rPr>
        <w:t xml:space="preserve">dissemination and exploitation </w:t>
      </w:r>
      <w:r w:rsidR="00543A8E" w:rsidRPr="006C4E4A">
        <w:rPr>
          <w:rFonts w:asciiTheme="minorHAnsi" w:hAnsiTheme="minorHAnsi" w:cs="Times"/>
          <w:color w:val="1A1718"/>
          <w:sz w:val="24"/>
          <w:szCs w:val="24"/>
        </w:rPr>
        <w:t xml:space="preserve">will be lead by Ciape but </w:t>
      </w:r>
      <w:r w:rsidRPr="006C4E4A">
        <w:rPr>
          <w:rFonts w:asciiTheme="minorHAnsi" w:hAnsiTheme="minorHAnsi" w:cs="Times"/>
          <w:color w:val="1A1718"/>
          <w:sz w:val="24"/>
          <w:szCs w:val="24"/>
        </w:rPr>
        <w:t>created and agreed by all project partners; the partnership as a whole will carry out specific promotion, communication and dissemination activities based on the application form, the agreed strategy and the resources and means owned.</w:t>
      </w:r>
    </w:p>
    <w:p w14:paraId="248B592B" w14:textId="77777777" w:rsidR="00396A94" w:rsidRPr="006C4E4A" w:rsidRDefault="00396A94" w:rsidP="009531A5">
      <w:pPr>
        <w:widowControl w:val="0"/>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color w:val="1A1718"/>
          <w:sz w:val="24"/>
          <w:szCs w:val="24"/>
        </w:rPr>
        <w:t>Communication and dissemination will be implemented at two levels:</w:t>
      </w:r>
    </w:p>
    <w:p w14:paraId="5C32E29B" w14:textId="77777777" w:rsidR="00396A94" w:rsidRPr="006C4E4A" w:rsidRDefault="00396A94" w:rsidP="009531A5">
      <w:pPr>
        <w:pStyle w:val="Paragrafoelenco"/>
        <w:widowControl w:val="0"/>
        <w:numPr>
          <w:ilvl w:val="0"/>
          <w:numId w:val="7"/>
        </w:numPr>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b/>
          <w:color w:val="1A1718"/>
          <w:sz w:val="24"/>
          <w:szCs w:val="24"/>
        </w:rPr>
        <w:t>Internal communication and dissemination</w:t>
      </w:r>
      <w:r w:rsidRPr="006C4E4A">
        <w:rPr>
          <w:rFonts w:asciiTheme="minorHAnsi" w:hAnsiTheme="minorHAnsi" w:cs="Times"/>
          <w:color w:val="1A1718"/>
          <w:sz w:val="24"/>
          <w:szCs w:val="24"/>
        </w:rPr>
        <w:t>, that means communication and dissemination among the partnership and to the staff of the involved organisations,</w:t>
      </w:r>
    </w:p>
    <w:p w14:paraId="67C73650" w14:textId="77777777" w:rsidR="00396A94" w:rsidRPr="006C4E4A" w:rsidRDefault="00396A94" w:rsidP="009531A5">
      <w:pPr>
        <w:pStyle w:val="Paragrafoelenco"/>
        <w:widowControl w:val="0"/>
        <w:numPr>
          <w:ilvl w:val="0"/>
          <w:numId w:val="7"/>
        </w:numPr>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b/>
          <w:color w:val="1A1718"/>
          <w:sz w:val="24"/>
          <w:szCs w:val="24"/>
        </w:rPr>
        <w:t xml:space="preserve">External communication and dissemination, </w:t>
      </w:r>
      <w:r w:rsidRPr="006C4E4A">
        <w:rPr>
          <w:rFonts w:asciiTheme="minorHAnsi" w:hAnsiTheme="minorHAnsi" w:cs="Times"/>
          <w:color w:val="1A1718"/>
          <w:sz w:val="24"/>
          <w:szCs w:val="24"/>
        </w:rPr>
        <w:t>that means communication and dissemination outside the partnership</w:t>
      </w:r>
      <w:r w:rsidR="001B437E" w:rsidRPr="006C4E4A">
        <w:rPr>
          <w:rFonts w:asciiTheme="minorHAnsi" w:hAnsiTheme="minorHAnsi" w:cs="Times"/>
          <w:color w:val="1A1718"/>
          <w:sz w:val="24"/>
          <w:szCs w:val="24"/>
        </w:rPr>
        <w:t xml:space="preserve"> which will be implemented at:</w:t>
      </w:r>
    </w:p>
    <w:p w14:paraId="1B324CF6" w14:textId="77777777" w:rsidR="00AD31EE" w:rsidRPr="006C4E4A" w:rsidRDefault="00AD31EE" w:rsidP="009531A5">
      <w:pPr>
        <w:pStyle w:val="Paragrafoelenco"/>
        <w:widowControl w:val="0"/>
        <w:numPr>
          <w:ilvl w:val="1"/>
          <w:numId w:val="7"/>
        </w:numPr>
        <w:autoSpaceDE w:val="0"/>
        <w:autoSpaceDN w:val="0"/>
        <w:adjustRightInd w:val="0"/>
        <w:spacing w:after="120" w:line="240" w:lineRule="auto"/>
        <w:jc w:val="both"/>
        <w:rPr>
          <w:rFonts w:asciiTheme="minorHAnsi" w:hAnsiTheme="minorHAnsi" w:cs="Times"/>
          <w:i/>
          <w:color w:val="1A1718"/>
          <w:sz w:val="24"/>
          <w:szCs w:val="24"/>
        </w:rPr>
      </w:pPr>
      <w:r w:rsidRPr="006C4E4A">
        <w:rPr>
          <w:rFonts w:asciiTheme="minorHAnsi" w:hAnsiTheme="minorHAnsi" w:cs="Times"/>
          <w:i/>
          <w:color w:val="1A1718"/>
          <w:sz w:val="24"/>
          <w:szCs w:val="24"/>
        </w:rPr>
        <w:t xml:space="preserve">Target countries: Egypt and Jordan </w:t>
      </w:r>
    </w:p>
    <w:p w14:paraId="7AA873F2" w14:textId="77777777" w:rsidR="001B437E" w:rsidRPr="006C4E4A" w:rsidRDefault="001B437E" w:rsidP="009531A5">
      <w:pPr>
        <w:pStyle w:val="Paragrafoelenco"/>
        <w:widowControl w:val="0"/>
        <w:numPr>
          <w:ilvl w:val="1"/>
          <w:numId w:val="7"/>
        </w:numPr>
        <w:autoSpaceDE w:val="0"/>
        <w:autoSpaceDN w:val="0"/>
        <w:adjustRightInd w:val="0"/>
        <w:spacing w:after="120" w:line="240" w:lineRule="auto"/>
        <w:jc w:val="both"/>
        <w:rPr>
          <w:rFonts w:asciiTheme="minorHAnsi" w:hAnsiTheme="minorHAnsi" w:cs="Times"/>
          <w:i/>
          <w:color w:val="1A1718"/>
          <w:sz w:val="24"/>
          <w:szCs w:val="24"/>
        </w:rPr>
      </w:pPr>
      <w:r w:rsidRPr="006C4E4A">
        <w:rPr>
          <w:rFonts w:asciiTheme="minorHAnsi" w:hAnsiTheme="minorHAnsi" w:cs="Times"/>
          <w:i/>
          <w:color w:val="1A1718"/>
          <w:sz w:val="24"/>
          <w:szCs w:val="24"/>
        </w:rPr>
        <w:t>European level;</w:t>
      </w:r>
    </w:p>
    <w:p w14:paraId="2AA032D2" w14:textId="77777777" w:rsidR="00AD31EE" w:rsidRPr="006C4E4A" w:rsidRDefault="001B437E" w:rsidP="00AD31EE">
      <w:pPr>
        <w:pStyle w:val="Paragrafoelenco"/>
        <w:widowControl w:val="0"/>
        <w:numPr>
          <w:ilvl w:val="1"/>
          <w:numId w:val="7"/>
        </w:numPr>
        <w:autoSpaceDE w:val="0"/>
        <w:autoSpaceDN w:val="0"/>
        <w:adjustRightInd w:val="0"/>
        <w:spacing w:after="120" w:line="240" w:lineRule="auto"/>
        <w:jc w:val="both"/>
        <w:rPr>
          <w:rFonts w:asciiTheme="minorHAnsi" w:hAnsiTheme="minorHAnsi" w:cs="Times"/>
          <w:i/>
          <w:color w:val="1A1718"/>
          <w:sz w:val="24"/>
          <w:szCs w:val="24"/>
        </w:rPr>
      </w:pPr>
      <w:r w:rsidRPr="006C4E4A">
        <w:rPr>
          <w:rFonts w:asciiTheme="minorHAnsi" w:hAnsiTheme="minorHAnsi" w:cs="Times"/>
          <w:i/>
          <w:color w:val="1A1718"/>
          <w:sz w:val="24"/>
          <w:szCs w:val="24"/>
        </w:rPr>
        <w:t>Nat</w:t>
      </w:r>
      <w:r w:rsidR="009531A5" w:rsidRPr="006C4E4A">
        <w:rPr>
          <w:rFonts w:asciiTheme="minorHAnsi" w:hAnsiTheme="minorHAnsi" w:cs="Times"/>
          <w:i/>
          <w:color w:val="1A1718"/>
          <w:sz w:val="24"/>
          <w:szCs w:val="24"/>
        </w:rPr>
        <w:t>ional and regional/local level.</w:t>
      </w:r>
    </w:p>
    <w:p w14:paraId="0FB78278" w14:textId="77777777" w:rsidR="009531A5" w:rsidRPr="006C4E4A" w:rsidRDefault="00F929AA" w:rsidP="009531A5">
      <w:pPr>
        <w:widowControl w:val="0"/>
        <w:autoSpaceDE w:val="0"/>
        <w:autoSpaceDN w:val="0"/>
        <w:adjustRightInd w:val="0"/>
        <w:spacing w:after="120" w:line="240" w:lineRule="auto"/>
        <w:jc w:val="both"/>
        <w:rPr>
          <w:rFonts w:asciiTheme="minorHAnsi" w:hAnsiTheme="minorHAnsi" w:cs="Times"/>
          <w:i/>
          <w:color w:val="1A1718"/>
          <w:sz w:val="24"/>
          <w:szCs w:val="24"/>
        </w:rPr>
      </w:pPr>
      <w:r w:rsidRPr="006C4E4A">
        <w:rPr>
          <w:rFonts w:asciiTheme="minorHAnsi" w:hAnsiTheme="minorHAnsi" w:cs="Times"/>
          <w:i/>
          <w:noProof/>
          <w:color w:val="1A1718"/>
          <w:sz w:val="24"/>
          <w:szCs w:val="24"/>
          <w:lang w:val="it-IT"/>
        </w:rPr>
        <w:drawing>
          <wp:inline distT="0" distB="0" distL="0" distR="0" wp14:anchorId="799E6F5D" wp14:editId="07777777">
            <wp:extent cx="6010910" cy="2298700"/>
            <wp:effectExtent l="50800" t="0" r="34290" b="0"/>
            <wp:docPr id="4" name="Diagramma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DC05683" w14:textId="77777777" w:rsidR="000241E9" w:rsidRPr="006C4E4A" w:rsidRDefault="00396A94" w:rsidP="00AD31EE">
      <w:pPr>
        <w:widowControl w:val="0"/>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b/>
          <w:color w:val="1A1718"/>
          <w:sz w:val="24"/>
          <w:szCs w:val="24"/>
        </w:rPr>
        <w:t xml:space="preserve">Internal communication and dissemination </w:t>
      </w:r>
      <w:r w:rsidR="000241E9" w:rsidRPr="006C4E4A">
        <w:rPr>
          <w:rFonts w:asciiTheme="minorHAnsi" w:hAnsiTheme="minorHAnsi" w:cs="Times"/>
          <w:color w:val="1A1718"/>
          <w:sz w:val="24"/>
          <w:szCs w:val="24"/>
        </w:rPr>
        <w:t>is extremely important to assure:</w:t>
      </w:r>
    </w:p>
    <w:p w14:paraId="43389444" w14:textId="77777777" w:rsidR="000241E9" w:rsidRPr="006C4E4A" w:rsidRDefault="000241E9" w:rsidP="00AD31EE">
      <w:pPr>
        <w:pStyle w:val="Paragrafoelenco"/>
        <w:widowControl w:val="0"/>
        <w:numPr>
          <w:ilvl w:val="0"/>
          <w:numId w:val="8"/>
        </w:numPr>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color w:val="1A1718"/>
          <w:sz w:val="24"/>
          <w:szCs w:val="24"/>
        </w:rPr>
        <w:t>Smooth communication among the organizations involved;</w:t>
      </w:r>
    </w:p>
    <w:p w14:paraId="063D217A" w14:textId="77777777" w:rsidR="000241E9" w:rsidRPr="006C4E4A" w:rsidRDefault="000241E9" w:rsidP="00AD31EE">
      <w:pPr>
        <w:pStyle w:val="Paragrafoelenco"/>
        <w:widowControl w:val="0"/>
        <w:numPr>
          <w:ilvl w:val="0"/>
          <w:numId w:val="8"/>
        </w:numPr>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color w:val="1A1718"/>
          <w:sz w:val="24"/>
          <w:szCs w:val="24"/>
        </w:rPr>
        <w:t>Strong team spirit;</w:t>
      </w:r>
    </w:p>
    <w:p w14:paraId="3998891F" w14:textId="77777777" w:rsidR="000241E9" w:rsidRPr="006C4E4A" w:rsidRDefault="000241E9" w:rsidP="0096607D">
      <w:pPr>
        <w:pStyle w:val="Paragrafoelenco"/>
        <w:widowControl w:val="0"/>
        <w:numPr>
          <w:ilvl w:val="0"/>
          <w:numId w:val="8"/>
        </w:numPr>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color w:val="1A1718"/>
          <w:sz w:val="24"/>
          <w:szCs w:val="24"/>
        </w:rPr>
        <w:lastRenderedPageBreak/>
        <w:t>Good cooperation among the partners;</w:t>
      </w:r>
    </w:p>
    <w:p w14:paraId="01D09C62" w14:textId="77777777" w:rsidR="000241E9" w:rsidRPr="006C4E4A" w:rsidRDefault="000241E9" w:rsidP="0096607D">
      <w:pPr>
        <w:pStyle w:val="Paragrafoelenco"/>
        <w:widowControl w:val="0"/>
        <w:numPr>
          <w:ilvl w:val="0"/>
          <w:numId w:val="8"/>
        </w:numPr>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color w:val="1A1718"/>
          <w:sz w:val="24"/>
          <w:szCs w:val="24"/>
        </w:rPr>
        <w:t>Interest and commitment of all partners to the project;</w:t>
      </w:r>
    </w:p>
    <w:p w14:paraId="33DC1BDA" w14:textId="77777777" w:rsidR="000241E9" w:rsidRPr="006C4E4A" w:rsidRDefault="000241E9" w:rsidP="0096607D">
      <w:pPr>
        <w:pStyle w:val="Paragrafoelenco"/>
        <w:widowControl w:val="0"/>
        <w:numPr>
          <w:ilvl w:val="0"/>
          <w:numId w:val="8"/>
        </w:numPr>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color w:val="1A1718"/>
          <w:sz w:val="24"/>
          <w:szCs w:val="24"/>
        </w:rPr>
        <w:t xml:space="preserve">Awareness among the internal staff of the existence of </w:t>
      </w:r>
      <w:r w:rsidR="00433EE9" w:rsidRPr="006C4E4A">
        <w:rPr>
          <w:rFonts w:asciiTheme="minorHAnsi" w:hAnsiTheme="minorHAnsi" w:cs="Times"/>
          <w:color w:val="1A1718"/>
          <w:sz w:val="24"/>
          <w:szCs w:val="24"/>
        </w:rPr>
        <w:t>INNOLEA</w:t>
      </w:r>
      <w:r w:rsidR="00AD31EE" w:rsidRPr="006C4E4A">
        <w:rPr>
          <w:rFonts w:asciiTheme="minorHAnsi" w:hAnsiTheme="minorHAnsi" w:cs="Times"/>
          <w:color w:val="1A1718"/>
          <w:sz w:val="24"/>
          <w:szCs w:val="24"/>
        </w:rPr>
        <w:t xml:space="preserve"> </w:t>
      </w:r>
      <w:r w:rsidRPr="006C4E4A">
        <w:rPr>
          <w:rFonts w:asciiTheme="minorHAnsi" w:hAnsiTheme="minorHAnsi" w:cs="Times"/>
          <w:color w:val="1A1718"/>
          <w:sz w:val="24"/>
          <w:szCs w:val="24"/>
        </w:rPr>
        <w:t>project.</w:t>
      </w:r>
    </w:p>
    <w:p w14:paraId="49170E2E" w14:textId="77777777" w:rsidR="00396A94" w:rsidRPr="006C4E4A" w:rsidRDefault="000241E9" w:rsidP="0096607D">
      <w:pPr>
        <w:widowControl w:val="0"/>
        <w:autoSpaceDE w:val="0"/>
        <w:autoSpaceDN w:val="0"/>
        <w:adjustRightInd w:val="0"/>
        <w:spacing w:after="120" w:line="240" w:lineRule="auto"/>
        <w:jc w:val="both"/>
        <w:rPr>
          <w:rFonts w:asciiTheme="minorHAnsi" w:hAnsiTheme="minorHAnsi" w:cs="Times"/>
          <w:sz w:val="24"/>
          <w:szCs w:val="24"/>
        </w:rPr>
      </w:pPr>
      <w:r w:rsidRPr="006C4E4A">
        <w:rPr>
          <w:rFonts w:asciiTheme="minorHAnsi" w:hAnsiTheme="minorHAnsi" w:cs="Times"/>
          <w:b/>
          <w:sz w:val="24"/>
          <w:szCs w:val="24"/>
        </w:rPr>
        <w:t>External communication and dissemination</w:t>
      </w:r>
      <w:r w:rsidRPr="006C4E4A">
        <w:rPr>
          <w:rFonts w:asciiTheme="minorHAnsi" w:hAnsiTheme="minorHAnsi" w:cs="Times"/>
          <w:sz w:val="24"/>
          <w:szCs w:val="24"/>
        </w:rPr>
        <w:t xml:space="preserve"> is fundamental to assure: </w:t>
      </w:r>
    </w:p>
    <w:p w14:paraId="0DCBE717" w14:textId="77777777" w:rsidR="000241E9" w:rsidRPr="006C4E4A" w:rsidRDefault="000241E9" w:rsidP="0096607D">
      <w:pPr>
        <w:pStyle w:val="Paragrafoelenco"/>
        <w:widowControl w:val="0"/>
        <w:numPr>
          <w:ilvl w:val="0"/>
          <w:numId w:val="9"/>
        </w:numPr>
        <w:autoSpaceDE w:val="0"/>
        <w:autoSpaceDN w:val="0"/>
        <w:adjustRightInd w:val="0"/>
        <w:spacing w:after="120" w:line="240" w:lineRule="auto"/>
        <w:jc w:val="both"/>
        <w:rPr>
          <w:rFonts w:asciiTheme="minorHAnsi" w:hAnsiTheme="minorHAnsi" w:cs="Times"/>
          <w:sz w:val="24"/>
          <w:szCs w:val="24"/>
        </w:rPr>
      </w:pPr>
      <w:r w:rsidRPr="006C4E4A">
        <w:rPr>
          <w:rFonts w:asciiTheme="minorHAnsi" w:hAnsiTheme="minorHAnsi" w:cs="Times"/>
          <w:sz w:val="24"/>
          <w:szCs w:val="24"/>
        </w:rPr>
        <w:t xml:space="preserve">The involvement of </w:t>
      </w:r>
      <w:r w:rsidR="00AD31EE" w:rsidRPr="006C4E4A">
        <w:rPr>
          <w:rFonts w:asciiTheme="minorHAnsi" w:hAnsiTheme="minorHAnsi" w:cs="Times"/>
          <w:color w:val="1A1718"/>
          <w:sz w:val="24"/>
          <w:szCs w:val="24"/>
        </w:rPr>
        <w:t xml:space="preserve">the target groups in </w:t>
      </w:r>
      <w:r w:rsidR="00433EE9" w:rsidRPr="006C4E4A">
        <w:rPr>
          <w:rFonts w:asciiTheme="minorHAnsi" w:hAnsiTheme="minorHAnsi" w:cs="Times"/>
          <w:color w:val="1A1718"/>
          <w:sz w:val="24"/>
          <w:szCs w:val="24"/>
        </w:rPr>
        <w:t>INNOLEA</w:t>
      </w:r>
      <w:r w:rsidR="00AD31EE" w:rsidRPr="006C4E4A">
        <w:rPr>
          <w:rFonts w:asciiTheme="minorHAnsi" w:hAnsiTheme="minorHAnsi" w:cs="Times"/>
          <w:color w:val="1A1718"/>
          <w:sz w:val="24"/>
          <w:szCs w:val="24"/>
        </w:rPr>
        <w:t xml:space="preserve"> </w:t>
      </w:r>
      <w:r w:rsidRPr="006C4E4A">
        <w:rPr>
          <w:rFonts w:asciiTheme="minorHAnsi" w:hAnsiTheme="minorHAnsi" w:cs="Times"/>
          <w:color w:val="1A1718"/>
          <w:sz w:val="24"/>
          <w:szCs w:val="24"/>
        </w:rPr>
        <w:t>activities and events;</w:t>
      </w:r>
      <w:r w:rsidR="001B437E" w:rsidRPr="006C4E4A">
        <w:rPr>
          <w:rFonts w:asciiTheme="minorHAnsi" w:hAnsiTheme="minorHAnsi" w:cs="Times"/>
          <w:color w:val="1A1718"/>
          <w:sz w:val="24"/>
          <w:szCs w:val="24"/>
        </w:rPr>
        <w:t xml:space="preserve"> </w:t>
      </w:r>
      <w:r w:rsidRPr="006C4E4A">
        <w:rPr>
          <w:rFonts w:asciiTheme="minorHAnsi" w:hAnsiTheme="minorHAnsi" w:cs="Times"/>
          <w:color w:val="1A1718"/>
          <w:sz w:val="24"/>
          <w:szCs w:val="24"/>
        </w:rPr>
        <w:t xml:space="preserve"> </w:t>
      </w:r>
    </w:p>
    <w:p w14:paraId="74843D47" w14:textId="77777777" w:rsidR="000241E9" w:rsidRPr="006C4E4A" w:rsidRDefault="000241E9" w:rsidP="0096607D">
      <w:pPr>
        <w:pStyle w:val="Paragrafoelenco"/>
        <w:widowControl w:val="0"/>
        <w:numPr>
          <w:ilvl w:val="0"/>
          <w:numId w:val="9"/>
        </w:numPr>
        <w:autoSpaceDE w:val="0"/>
        <w:autoSpaceDN w:val="0"/>
        <w:adjustRightInd w:val="0"/>
        <w:spacing w:after="120" w:line="240" w:lineRule="auto"/>
        <w:jc w:val="both"/>
        <w:rPr>
          <w:rFonts w:asciiTheme="minorHAnsi" w:hAnsiTheme="minorHAnsi" w:cs="Times"/>
          <w:sz w:val="24"/>
          <w:szCs w:val="24"/>
        </w:rPr>
      </w:pPr>
      <w:r w:rsidRPr="006C4E4A">
        <w:rPr>
          <w:rFonts w:asciiTheme="minorHAnsi" w:hAnsiTheme="minorHAnsi" w:cs="Times"/>
          <w:color w:val="1A1718"/>
          <w:sz w:val="24"/>
          <w:szCs w:val="24"/>
        </w:rPr>
        <w:t xml:space="preserve">The promotion of projects objectives, activities and results toward the target group; </w:t>
      </w:r>
    </w:p>
    <w:p w14:paraId="1272CED9" w14:textId="77777777" w:rsidR="000241E9" w:rsidRPr="006C4E4A" w:rsidRDefault="000241E9" w:rsidP="0096607D">
      <w:pPr>
        <w:pStyle w:val="Paragrafoelenco"/>
        <w:widowControl w:val="0"/>
        <w:numPr>
          <w:ilvl w:val="0"/>
          <w:numId w:val="9"/>
        </w:numPr>
        <w:autoSpaceDE w:val="0"/>
        <w:autoSpaceDN w:val="0"/>
        <w:adjustRightInd w:val="0"/>
        <w:spacing w:after="120" w:line="240" w:lineRule="auto"/>
        <w:jc w:val="both"/>
        <w:rPr>
          <w:rFonts w:asciiTheme="minorHAnsi" w:hAnsiTheme="minorHAnsi" w:cs="Times"/>
          <w:sz w:val="24"/>
          <w:szCs w:val="24"/>
        </w:rPr>
      </w:pPr>
      <w:r w:rsidRPr="006C4E4A">
        <w:rPr>
          <w:rFonts w:asciiTheme="minorHAnsi" w:hAnsiTheme="minorHAnsi" w:cs="Times"/>
          <w:color w:val="1A1718"/>
          <w:sz w:val="24"/>
          <w:szCs w:val="24"/>
        </w:rPr>
        <w:t xml:space="preserve">The visibility of the </w:t>
      </w:r>
      <w:r w:rsidR="00433EE9" w:rsidRPr="006C4E4A">
        <w:rPr>
          <w:rFonts w:asciiTheme="minorHAnsi" w:hAnsiTheme="minorHAnsi" w:cs="Times"/>
          <w:color w:val="1A1718"/>
          <w:sz w:val="24"/>
          <w:szCs w:val="24"/>
        </w:rPr>
        <w:t>INNOLEA</w:t>
      </w:r>
      <w:r w:rsidRPr="006C4E4A">
        <w:rPr>
          <w:rFonts w:asciiTheme="minorHAnsi" w:hAnsiTheme="minorHAnsi" w:cs="Times"/>
          <w:color w:val="1A1718"/>
          <w:sz w:val="24"/>
          <w:szCs w:val="24"/>
        </w:rPr>
        <w:t xml:space="preserve"> project to the broad audience</w:t>
      </w:r>
      <w:r w:rsidR="001B437E" w:rsidRPr="006C4E4A">
        <w:rPr>
          <w:rFonts w:asciiTheme="minorHAnsi" w:hAnsiTheme="minorHAnsi" w:cs="Times"/>
          <w:color w:val="1A1718"/>
          <w:sz w:val="24"/>
          <w:szCs w:val="24"/>
        </w:rPr>
        <w:t>;</w:t>
      </w:r>
    </w:p>
    <w:p w14:paraId="4A285A7B" w14:textId="77777777" w:rsidR="001B437E" w:rsidRPr="006C4E4A" w:rsidRDefault="001B437E" w:rsidP="0096607D">
      <w:pPr>
        <w:pStyle w:val="Paragrafoelenco"/>
        <w:widowControl w:val="0"/>
        <w:numPr>
          <w:ilvl w:val="0"/>
          <w:numId w:val="9"/>
        </w:numPr>
        <w:autoSpaceDE w:val="0"/>
        <w:autoSpaceDN w:val="0"/>
        <w:adjustRightInd w:val="0"/>
        <w:spacing w:after="120" w:line="240" w:lineRule="auto"/>
        <w:jc w:val="both"/>
        <w:rPr>
          <w:rFonts w:asciiTheme="minorHAnsi" w:hAnsiTheme="minorHAnsi" w:cs="Times"/>
          <w:sz w:val="24"/>
          <w:szCs w:val="24"/>
        </w:rPr>
      </w:pPr>
      <w:r w:rsidRPr="006C4E4A">
        <w:rPr>
          <w:rFonts w:asciiTheme="minorHAnsi" w:hAnsiTheme="minorHAnsi" w:cs="Times"/>
          <w:color w:val="1A1718"/>
          <w:szCs w:val="26"/>
        </w:rPr>
        <w:t>The awareness on the concerned domains among the broad audience.</w:t>
      </w:r>
    </w:p>
    <w:p w14:paraId="3DF570F5" w14:textId="77777777" w:rsidR="00AD31EE" w:rsidRPr="006C4E4A" w:rsidRDefault="000241E9" w:rsidP="0096607D">
      <w:pPr>
        <w:widowControl w:val="0"/>
        <w:autoSpaceDE w:val="0"/>
        <w:autoSpaceDN w:val="0"/>
        <w:adjustRightInd w:val="0"/>
        <w:spacing w:after="120" w:line="240" w:lineRule="auto"/>
        <w:jc w:val="both"/>
        <w:rPr>
          <w:rFonts w:asciiTheme="minorHAnsi" w:hAnsiTheme="minorHAnsi" w:cs="Times"/>
          <w:sz w:val="24"/>
          <w:szCs w:val="24"/>
        </w:rPr>
      </w:pPr>
      <w:r w:rsidRPr="006C4E4A">
        <w:rPr>
          <w:rFonts w:asciiTheme="minorHAnsi" w:hAnsiTheme="minorHAnsi" w:cs="Times"/>
          <w:sz w:val="24"/>
          <w:szCs w:val="24"/>
        </w:rPr>
        <w:t>The present document presents a detailed</w:t>
      </w:r>
      <w:r w:rsidRPr="006C4E4A">
        <w:rPr>
          <w:rFonts w:asciiTheme="minorHAnsi" w:hAnsiTheme="minorHAnsi" w:cs="Times"/>
          <w:b/>
          <w:sz w:val="24"/>
          <w:szCs w:val="24"/>
        </w:rPr>
        <w:t xml:space="preserve"> </w:t>
      </w:r>
      <w:r w:rsidR="00AD31EE" w:rsidRPr="006C4E4A">
        <w:rPr>
          <w:rFonts w:asciiTheme="minorHAnsi" w:hAnsiTheme="minorHAnsi" w:cs="Times"/>
          <w:b/>
          <w:bCs/>
          <w:sz w:val="24"/>
          <w:szCs w:val="24"/>
        </w:rPr>
        <w:t>Dissemination and Exploitation Plan</w:t>
      </w:r>
      <w:r w:rsidRPr="006C4E4A">
        <w:rPr>
          <w:rFonts w:asciiTheme="minorHAnsi" w:hAnsiTheme="minorHAnsi" w:cs="Times"/>
          <w:sz w:val="24"/>
          <w:szCs w:val="24"/>
        </w:rPr>
        <w:t>,</w:t>
      </w:r>
      <w:r w:rsidR="00AD31EE" w:rsidRPr="006C4E4A">
        <w:rPr>
          <w:rFonts w:asciiTheme="minorHAnsi" w:hAnsiTheme="minorHAnsi" w:cs="Times"/>
          <w:sz w:val="24"/>
          <w:szCs w:val="24"/>
        </w:rPr>
        <w:t xml:space="preserve"> which is the main strategic and operational internal document and defines: </w:t>
      </w:r>
    </w:p>
    <w:p w14:paraId="21A085FE" w14:textId="77777777" w:rsidR="00AD31EE" w:rsidRPr="006C4E4A" w:rsidRDefault="00AD31EE" w:rsidP="0096607D">
      <w:pPr>
        <w:widowControl w:val="0"/>
        <w:numPr>
          <w:ilvl w:val="0"/>
          <w:numId w:val="18"/>
        </w:numPr>
        <w:autoSpaceDE w:val="0"/>
        <w:autoSpaceDN w:val="0"/>
        <w:adjustRightInd w:val="0"/>
        <w:spacing w:after="120" w:line="240" w:lineRule="auto"/>
        <w:jc w:val="both"/>
        <w:rPr>
          <w:rFonts w:asciiTheme="minorHAnsi" w:hAnsiTheme="minorHAnsi" w:cs="Times"/>
          <w:bCs/>
          <w:sz w:val="24"/>
          <w:szCs w:val="24"/>
        </w:rPr>
      </w:pPr>
      <w:r w:rsidRPr="006C4E4A">
        <w:rPr>
          <w:rFonts w:asciiTheme="minorHAnsi" w:hAnsiTheme="minorHAnsi" w:cs="Times"/>
          <w:bCs/>
          <w:sz w:val="24"/>
          <w:szCs w:val="24"/>
        </w:rPr>
        <w:t>Project target groups (primary and secondary)</w:t>
      </w:r>
    </w:p>
    <w:p w14:paraId="27675E70" w14:textId="77777777" w:rsidR="00AD31EE" w:rsidRPr="006C4E4A" w:rsidRDefault="00AD31EE" w:rsidP="0096607D">
      <w:pPr>
        <w:widowControl w:val="0"/>
        <w:numPr>
          <w:ilvl w:val="0"/>
          <w:numId w:val="18"/>
        </w:numPr>
        <w:autoSpaceDE w:val="0"/>
        <w:autoSpaceDN w:val="0"/>
        <w:adjustRightInd w:val="0"/>
        <w:spacing w:after="120" w:line="240" w:lineRule="auto"/>
        <w:jc w:val="both"/>
        <w:rPr>
          <w:rFonts w:asciiTheme="minorHAnsi" w:hAnsiTheme="minorHAnsi" w:cs="Times"/>
          <w:bCs/>
          <w:sz w:val="24"/>
          <w:szCs w:val="24"/>
        </w:rPr>
      </w:pPr>
      <w:r w:rsidRPr="006C4E4A">
        <w:rPr>
          <w:rFonts w:asciiTheme="minorHAnsi" w:hAnsiTheme="minorHAnsi" w:cs="Times"/>
          <w:bCs/>
          <w:sz w:val="24"/>
          <w:szCs w:val="24"/>
        </w:rPr>
        <w:t>Communication objectives and strategy</w:t>
      </w:r>
    </w:p>
    <w:p w14:paraId="472BB2C0" w14:textId="77777777" w:rsidR="00AD31EE" w:rsidRPr="006C4E4A" w:rsidRDefault="00AD31EE" w:rsidP="0096607D">
      <w:pPr>
        <w:widowControl w:val="0"/>
        <w:numPr>
          <w:ilvl w:val="0"/>
          <w:numId w:val="18"/>
        </w:numPr>
        <w:autoSpaceDE w:val="0"/>
        <w:autoSpaceDN w:val="0"/>
        <w:adjustRightInd w:val="0"/>
        <w:spacing w:after="120" w:line="240" w:lineRule="auto"/>
        <w:jc w:val="both"/>
        <w:rPr>
          <w:rFonts w:asciiTheme="minorHAnsi" w:hAnsiTheme="minorHAnsi" w:cs="Times"/>
          <w:bCs/>
          <w:sz w:val="24"/>
          <w:szCs w:val="24"/>
        </w:rPr>
      </w:pPr>
      <w:r w:rsidRPr="006C4E4A">
        <w:rPr>
          <w:rFonts w:asciiTheme="minorHAnsi" w:hAnsiTheme="minorHAnsi" w:cs="Times"/>
          <w:bCs/>
          <w:sz w:val="24"/>
          <w:szCs w:val="24"/>
        </w:rPr>
        <w:t xml:space="preserve">Communication channels/tools to be used </w:t>
      </w:r>
    </w:p>
    <w:p w14:paraId="3BF52A52" w14:textId="77777777" w:rsidR="00AD31EE" w:rsidRPr="006C4E4A" w:rsidRDefault="00AD31EE" w:rsidP="0096607D">
      <w:pPr>
        <w:widowControl w:val="0"/>
        <w:numPr>
          <w:ilvl w:val="0"/>
          <w:numId w:val="18"/>
        </w:numPr>
        <w:autoSpaceDE w:val="0"/>
        <w:autoSpaceDN w:val="0"/>
        <w:adjustRightInd w:val="0"/>
        <w:spacing w:after="120" w:line="240" w:lineRule="auto"/>
        <w:jc w:val="both"/>
        <w:rPr>
          <w:rFonts w:asciiTheme="minorHAnsi" w:hAnsiTheme="minorHAnsi" w:cs="Times"/>
          <w:bCs/>
          <w:sz w:val="24"/>
          <w:szCs w:val="24"/>
        </w:rPr>
      </w:pPr>
      <w:r w:rsidRPr="006C4E4A">
        <w:rPr>
          <w:rFonts w:asciiTheme="minorHAnsi" w:hAnsiTheme="minorHAnsi" w:cs="Times"/>
          <w:bCs/>
          <w:sz w:val="24"/>
          <w:szCs w:val="24"/>
        </w:rPr>
        <w:t>Plan of action</w:t>
      </w:r>
    </w:p>
    <w:p w14:paraId="24A60749" w14:textId="77777777" w:rsidR="00AD31EE" w:rsidRPr="006C4E4A" w:rsidRDefault="00AD31EE" w:rsidP="0096607D">
      <w:pPr>
        <w:widowControl w:val="0"/>
        <w:numPr>
          <w:ilvl w:val="0"/>
          <w:numId w:val="18"/>
        </w:numPr>
        <w:autoSpaceDE w:val="0"/>
        <w:autoSpaceDN w:val="0"/>
        <w:adjustRightInd w:val="0"/>
        <w:spacing w:after="120" w:line="240" w:lineRule="auto"/>
        <w:jc w:val="both"/>
        <w:rPr>
          <w:rFonts w:asciiTheme="minorHAnsi" w:hAnsiTheme="minorHAnsi" w:cs="Times"/>
          <w:bCs/>
          <w:sz w:val="24"/>
          <w:szCs w:val="24"/>
        </w:rPr>
      </w:pPr>
      <w:r w:rsidRPr="006C4E4A">
        <w:rPr>
          <w:rFonts w:asciiTheme="minorHAnsi" w:hAnsiTheme="minorHAnsi" w:cs="Times"/>
          <w:bCs/>
          <w:sz w:val="24"/>
          <w:szCs w:val="24"/>
        </w:rPr>
        <w:t>Partners roles and contribution</w:t>
      </w:r>
    </w:p>
    <w:p w14:paraId="3939D28F" w14:textId="77777777" w:rsidR="00AD31EE" w:rsidRPr="006C4E4A" w:rsidRDefault="00AD31EE" w:rsidP="0096607D">
      <w:pPr>
        <w:widowControl w:val="0"/>
        <w:numPr>
          <w:ilvl w:val="0"/>
          <w:numId w:val="18"/>
        </w:numPr>
        <w:autoSpaceDE w:val="0"/>
        <w:autoSpaceDN w:val="0"/>
        <w:adjustRightInd w:val="0"/>
        <w:spacing w:after="120" w:line="240" w:lineRule="auto"/>
        <w:jc w:val="both"/>
        <w:rPr>
          <w:rFonts w:asciiTheme="minorHAnsi" w:hAnsiTheme="minorHAnsi" w:cs="Times"/>
          <w:bCs/>
          <w:sz w:val="24"/>
          <w:szCs w:val="24"/>
        </w:rPr>
      </w:pPr>
      <w:r w:rsidRPr="006C4E4A">
        <w:rPr>
          <w:rFonts w:asciiTheme="minorHAnsi" w:hAnsiTheme="minorHAnsi" w:cs="Times"/>
          <w:bCs/>
          <w:sz w:val="24"/>
          <w:szCs w:val="24"/>
        </w:rPr>
        <w:t>Timing for action</w:t>
      </w:r>
    </w:p>
    <w:p w14:paraId="425BED64" w14:textId="77777777" w:rsidR="00AD31EE" w:rsidRPr="006C4E4A" w:rsidRDefault="00AD31EE" w:rsidP="0096607D">
      <w:pPr>
        <w:widowControl w:val="0"/>
        <w:numPr>
          <w:ilvl w:val="0"/>
          <w:numId w:val="18"/>
        </w:numPr>
        <w:autoSpaceDE w:val="0"/>
        <w:autoSpaceDN w:val="0"/>
        <w:adjustRightInd w:val="0"/>
        <w:spacing w:after="120" w:line="240" w:lineRule="auto"/>
        <w:jc w:val="both"/>
        <w:rPr>
          <w:rFonts w:asciiTheme="minorHAnsi" w:hAnsiTheme="minorHAnsi" w:cs="Times"/>
          <w:bCs/>
          <w:sz w:val="24"/>
          <w:szCs w:val="24"/>
        </w:rPr>
      </w:pPr>
      <w:r w:rsidRPr="006C4E4A">
        <w:rPr>
          <w:rFonts w:asciiTheme="minorHAnsi" w:hAnsiTheme="minorHAnsi" w:cs="Times"/>
          <w:bCs/>
          <w:sz w:val="24"/>
          <w:szCs w:val="24"/>
        </w:rPr>
        <w:t>Products to be exploited</w:t>
      </w:r>
    </w:p>
    <w:p w14:paraId="1FC39945" w14:textId="77777777" w:rsidR="00AD31EE" w:rsidRPr="006C4E4A" w:rsidRDefault="00AD31EE" w:rsidP="00AD31EE">
      <w:pPr>
        <w:widowControl w:val="0"/>
        <w:autoSpaceDE w:val="0"/>
        <w:autoSpaceDN w:val="0"/>
        <w:adjustRightInd w:val="0"/>
        <w:spacing w:after="120" w:line="240" w:lineRule="auto"/>
        <w:jc w:val="both"/>
        <w:rPr>
          <w:rFonts w:asciiTheme="minorHAnsi" w:hAnsiTheme="minorHAnsi" w:cs="Times"/>
          <w:bCs/>
          <w:sz w:val="24"/>
          <w:szCs w:val="24"/>
        </w:rPr>
      </w:pPr>
    </w:p>
    <w:p w14:paraId="39343BB7" w14:textId="77777777" w:rsidR="00AD31EE" w:rsidRPr="006C4E4A" w:rsidRDefault="00AD31EE" w:rsidP="00AD31EE">
      <w:pPr>
        <w:pStyle w:val="Titolo2"/>
        <w:numPr>
          <w:ilvl w:val="1"/>
          <w:numId w:val="2"/>
        </w:numPr>
        <w:spacing w:before="0" w:after="120" w:line="240" w:lineRule="auto"/>
        <w:rPr>
          <w:rFonts w:asciiTheme="minorHAnsi" w:hAnsiTheme="minorHAnsi"/>
          <w:color w:val="B57111"/>
        </w:rPr>
      </w:pPr>
      <w:bookmarkStart w:id="5" w:name="_Toc389659311"/>
      <w:r w:rsidRPr="006C4E4A">
        <w:rPr>
          <w:rFonts w:asciiTheme="minorHAnsi" w:hAnsiTheme="minorHAnsi"/>
          <w:color w:val="B57111"/>
        </w:rPr>
        <w:t>Partners involved</w:t>
      </w:r>
      <w:bookmarkEnd w:id="5"/>
    </w:p>
    <w:p w14:paraId="157E8034" w14:textId="77777777" w:rsidR="00AD31EE" w:rsidRPr="006C4E4A" w:rsidRDefault="003C273D" w:rsidP="00AB11E2">
      <w:pPr>
        <w:pStyle w:val="TECLO-Bodytext"/>
        <w:spacing w:after="120"/>
        <w:rPr>
          <w:rFonts w:asciiTheme="minorHAnsi" w:hAnsiTheme="minorHAnsi"/>
        </w:rPr>
      </w:pPr>
      <w:r w:rsidRPr="006C4E4A">
        <w:rPr>
          <w:rFonts w:asciiTheme="minorHAnsi" w:hAnsiTheme="minorHAnsi"/>
        </w:rPr>
        <w:t xml:space="preserve">All the project partners </w:t>
      </w:r>
      <w:r w:rsidRPr="006C4E4A">
        <w:rPr>
          <w:rFonts w:asciiTheme="minorHAnsi" w:hAnsiTheme="minorHAnsi"/>
          <w:b/>
          <w:bCs/>
        </w:rPr>
        <w:t xml:space="preserve">share responsibility </w:t>
      </w:r>
      <w:r w:rsidRPr="006C4E4A">
        <w:rPr>
          <w:rFonts w:asciiTheme="minorHAnsi" w:hAnsiTheme="minorHAnsi"/>
        </w:rPr>
        <w:t xml:space="preserve">for </w:t>
      </w:r>
      <w:r w:rsidR="00AD31EE" w:rsidRPr="006C4E4A">
        <w:rPr>
          <w:rFonts w:asciiTheme="minorHAnsi" w:hAnsiTheme="minorHAnsi"/>
        </w:rPr>
        <w:t xml:space="preserve">dissemination and exploitation. </w:t>
      </w:r>
    </w:p>
    <w:p w14:paraId="25739CE9" w14:textId="77777777" w:rsidR="009531A5" w:rsidRPr="006C4E4A" w:rsidRDefault="00AD31EE" w:rsidP="00AB11E2">
      <w:pPr>
        <w:pStyle w:val="TECLO-Bodytext"/>
        <w:spacing w:after="120"/>
        <w:rPr>
          <w:rFonts w:asciiTheme="minorHAnsi" w:hAnsiTheme="minorHAnsi"/>
        </w:rPr>
      </w:pPr>
      <w:r w:rsidRPr="006C4E4A">
        <w:rPr>
          <w:rFonts w:asciiTheme="minorHAnsi" w:hAnsiTheme="minorHAnsi"/>
        </w:rPr>
        <w:t>In the description of</w:t>
      </w:r>
      <w:r w:rsidRPr="006C4E4A">
        <w:rPr>
          <w:rFonts w:asciiTheme="minorHAnsi" w:hAnsiTheme="minorHAnsi"/>
          <w:b/>
        </w:rPr>
        <w:t xml:space="preserve"> WP4</w:t>
      </w:r>
      <w:r w:rsidR="0096607D" w:rsidRPr="006C4E4A">
        <w:rPr>
          <w:rFonts w:asciiTheme="minorHAnsi" w:hAnsiTheme="minorHAnsi"/>
          <w:b/>
        </w:rPr>
        <w:t>,</w:t>
      </w:r>
      <w:r w:rsidR="00301053" w:rsidRPr="006C4E4A">
        <w:rPr>
          <w:rFonts w:asciiTheme="minorHAnsi" w:hAnsiTheme="minorHAnsi"/>
        </w:rPr>
        <w:t xml:space="preserve"> </w:t>
      </w:r>
      <w:r w:rsidR="003C273D" w:rsidRPr="006C4E4A">
        <w:rPr>
          <w:rFonts w:asciiTheme="minorHAnsi" w:hAnsiTheme="minorHAnsi"/>
        </w:rPr>
        <w:t xml:space="preserve">roles are clearly defined and tasks clearly and appropriately allocated among partners. </w:t>
      </w:r>
    </w:p>
    <w:p w14:paraId="5B2EAE33" w14:textId="77777777" w:rsidR="00AD31EE" w:rsidRPr="006C4E4A" w:rsidRDefault="00AE464A" w:rsidP="00AD31EE">
      <w:pPr>
        <w:pStyle w:val="TECLO-Bodytext"/>
        <w:spacing w:after="120"/>
        <w:rPr>
          <w:rFonts w:asciiTheme="minorHAnsi" w:hAnsiTheme="minorHAnsi"/>
        </w:rPr>
      </w:pPr>
      <w:r w:rsidRPr="006C4E4A">
        <w:rPr>
          <w:rFonts w:asciiTheme="minorHAnsi" w:hAnsiTheme="minorHAnsi"/>
        </w:rPr>
        <w:t xml:space="preserve">Ciape will have a coordination role and will assure that </w:t>
      </w:r>
      <w:proofErr w:type="gramStart"/>
      <w:r w:rsidRPr="006C4E4A">
        <w:rPr>
          <w:rFonts w:asciiTheme="minorHAnsi" w:hAnsiTheme="minorHAnsi"/>
        </w:rPr>
        <w:t>activities will be implemented on time and by all partners</w:t>
      </w:r>
      <w:proofErr w:type="gramEnd"/>
      <w:r w:rsidRPr="006C4E4A">
        <w:rPr>
          <w:rFonts w:asciiTheme="minorHAnsi" w:hAnsiTheme="minorHAnsi"/>
        </w:rPr>
        <w:t xml:space="preserve">; </w:t>
      </w:r>
      <w:r w:rsidR="001B437E" w:rsidRPr="006C4E4A">
        <w:rPr>
          <w:rFonts w:asciiTheme="minorHAnsi" w:hAnsiTheme="minorHAnsi"/>
        </w:rPr>
        <w:t>besides that,</w:t>
      </w:r>
      <w:r w:rsidRPr="006C4E4A">
        <w:rPr>
          <w:rFonts w:asciiTheme="minorHAnsi" w:hAnsiTheme="minorHAnsi"/>
        </w:rPr>
        <w:t xml:space="preserve"> it will be responsible for calling corrective actions in case problems arise</w:t>
      </w:r>
      <w:r w:rsidR="001B437E" w:rsidRPr="006C4E4A">
        <w:rPr>
          <w:rFonts w:asciiTheme="minorHAnsi" w:hAnsiTheme="minorHAnsi"/>
        </w:rPr>
        <w:t xml:space="preserve"> (this task will be implemented in collaboration with </w:t>
      </w:r>
      <w:r w:rsidR="009531A5" w:rsidRPr="006C4E4A">
        <w:rPr>
          <w:rFonts w:asciiTheme="minorHAnsi" w:hAnsiTheme="minorHAnsi"/>
        </w:rPr>
        <w:t>the lead applicant).</w:t>
      </w:r>
    </w:p>
    <w:p w14:paraId="0562CB0E" w14:textId="77777777" w:rsidR="00AE464A" w:rsidRPr="006C4E4A" w:rsidRDefault="009531A5" w:rsidP="00BE0998">
      <w:pPr>
        <w:spacing w:after="0" w:line="240" w:lineRule="auto"/>
        <w:rPr>
          <w:rFonts w:asciiTheme="minorHAnsi" w:hAnsiTheme="minorHAnsi"/>
          <w:sz w:val="24"/>
        </w:rPr>
      </w:pPr>
      <w:r w:rsidRPr="006C4E4A">
        <w:rPr>
          <w:rFonts w:asciiTheme="minorHAnsi" w:hAnsiTheme="minorHAnsi"/>
        </w:rPr>
        <w:br w:type="page"/>
      </w:r>
    </w:p>
    <w:p w14:paraId="66A7FA78" w14:textId="77777777" w:rsidR="00DD37E7" w:rsidRPr="006C4E4A" w:rsidRDefault="00DD37E7" w:rsidP="00DD37E7">
      <w:pPr>
        <w:pStyle w:val="Titolo1"/>
        <w:numPr>
          <w:ilvl w:val="0"/>
          <w:numId w:val="2"/>
        </w:numPr>
        <w:rPr>
          <w:rFonts w:asciiTheme="minorHAnsi" w:hAnsiTheme="minorHAnsi"/>
          <w:color w:val="800000"/>
        </w:rPr>
      </w:pPr>
      <w:bookmarkStart w:id="6" w:name="_Toc389659312"/>
      <w:r w:rsidRPr="006C4E4A">
        <w:rPr>
          <w:rFonts w:asciiTheme="minorHAnsi" w:hAnsiTheme="minorHAnsi"/>
          <w:color w:val="800000"/>
        </w:rPr>
        <w:lastRenderedPageBreak/>
        <w:t>Target groups</w:t>
      </w:r>
      <w:bookmarkEnd w:id="6"/>
    </w:p>
    <w:p w14:paraId="61B09F7A" w14:textId="77777777" w:rsidR="00504428" w:rsidRPr="006C4E4A" w:rsidRDefault="00504428" w:rsidP="00504428">
      <w:pPr>
        <w:pStyle w:val="Titolo2"/>
        <w:numPr>
          <w:ilvl w:val="1"/>
          <w:numId w:val="2"/>
        </w:numPr>
        <w:spacing w:before="0" w:after="120" w:line="240" w:lineRule="auto"/>
        <w:rPr>
          <w:rFonts w:asciiTheme="minorHAnsi" w:hAnsiTheme="minorHAnsi"/>
          <w:color w:val="B57111"/>
        </w:rPr>
      </w:pPr>
      <w:bookmarkStart w:id="7" w:name="_Toc389659313"/>
      <w:r w:rsidRPr="006C4E4A">
        <w:rPr>
          <w:rFonts w:asciiTheme="minorHAnsi" w:hAnsiTheme="minorHAnsi"/>
          <w:color w:val="B57111"/>
        </w:rPr>
        <w:t>Target groups</w:t>
      </w:r>
      <w:bookmarkEnd w:id="7"/>
      <w:r w:rsidRPr="006C4E4A">
        <w:rPr>
          <w:rFonts w:asciiTheme="minorHAnsi" w:hAnsiTheme="minorHAnsi"/>
          <w:color w:val="B57111"/>
        </w:rPr>
        <w:t xml:space="preserve"> </w:t>
      </w:r>
    </w:p>
    <w:p w14:paraId="0E505887" w14:textId="77777777" w:rsidR="00BE0998" w:rsidRPr="006C4E4A" w:rsidRDefault="00433EE9" w:rsidP="00374B1A">
      <w:pPr>
        <w:widowControl w:val="0"/>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sz w:val="24"/>
          <w:szCs w:val="24"/>
        </w:rPr>
        <w:t>INNOLEA</w:t>
      </w:r>
      <w:r w:rsidR="00301053" w:rsidRPr="006C4E4A">
        <w:rPr>
          <w:rFonts w:asciiTheme="minorHAnsi" w:hAnsiTheme="minorHAnsi"/>
          <w:sz w:val="24"/>
          <w:szCs w:val="24"/>
        </w:rPr>
        <w:t xml:space="preserve"> </w:t>
      </w:r>
      <w:r w:rsidR="00BE0998" w:rsidRPr="006C4E4A">
        <w:rPr>
          <w:rFonts w:asciiTheme="minorHAnsi" w:hAnsiTheme="minorHAnsi"/>
          <w:sz w:val="24"/>
          <w:szCs w:val="24"/>
        </w:rPr>
        <w:t>project focus</w:t>
      </w:r>
      <w:r w:rsidR="00BE0998" w:rsidRPr="006C4E4A">
        <w:rPr>
          <w:rFonts w:asciiTheme="minorHAnsi" w:hAnsiTheme="minorHAnsi" w:cs="Times"/>
          <w:sz w:val="24"/>
          <w:szCs w:val="24"/>
        </w:rPr>
        <w:t xml:space="preserve"> aims at </w:t>
      </w:r>
      <w:r w:rsidR="00536B63" w:rsidRPr="006C4E4A">
        <w:rPr>
          <w:rFonts w:asciiTheme="minorHAnsi" w:hAnsiTheme="minorHAnsi"/>
          <w:noProof/>
          <w:sz w:val="24"/>
          <w:szCs w:val="24"/>
        </w:rPr>
        <w:t xml:space="preserve">The project aims at the creation of four </w:t>
      </w:r>
      <w:r w:rsidR="00536B63" w:rsidRPr="006C4E4A">
        <w:rPr>
          <w:rFonts w:asciiTheme="minorHAnsi" w:hAnsiTheme="minorHAnsi"/>
          <w:b/>
          <w:noProof/>
          <w:sz w:val="24"/>
          <w:szCs w:val="24"/>
        </w:rPr>
        <w:t>leather centers</w:t>
      </w:r>
      <w:r w:rsidR="00536B63" w:rsidRPr="006C4E4A">
        <w:rPr>
          <w:rFonts w:asciiTheme="minorHAnsi" w:hAnsiTheme="minorHAnsi"/>
          <w:noProof/>
          <w:sz w:val="24"/>
          <w:szCs w:val="24"/>
        </w:rPr>
        <w:t xml:space="preserve"> (two in Jordan and two in Egypt) within HEIs project partners. These centers will play the role of focal points for the leather sector and relevant stakeholders. </w:t>
      </w:r>
      <w:r w:rsidR="00BE0998" w:rsidRPr="006C4E4A">
        <w:rPr>
          <w:rFonts w:asciiTheme="minorHAnsi" w:hAnsiTheme="minorHAnsi" w:cs="Times"/>
          <w:sz w:val="24"/>
          <w:szCs w:val="24"/>
        </w:rPr>
        <w:t xml:space="preserve">Therefore, they can </w:t>
      </w:r>
      <w:r w:rsidR="00536B63" w:rsidRPr="006C4E4A">
        <w:rPr>
          <w:rFonts w:asciiTheme="minorHAnsi" w:hAnsiTheme="minorHAnsi" w:cs="Times"/>
          <w:sz w:val="24"/>
          <w:szCs w:val="24"/>
        </w:rPr>
        <w:t>be considered</w:t>
      </w:r>
      <w:r w:rsidR="00BE0998" w:rsidRPr="006C4E4A">
        <w:rPr>
          <w:rFonts w:asciiTheme="minorHAnsi" w:hAnsiTheme="minorHAnsi" w:cs="Times"/>
          <w:sz w:val="24"/>
          <w:szCs w:val="24"/>
        </w:rPr>
        <w:t xml:space="preserve"> the primary target group. </w:t>
      </w:r>
    </w:p>
    <w:p w14:paraId="667453F1" w14:textId="77777777" w:rsidR="00536B63" w:rsidRPr="006C4E4A" w:rsidRDefault="00374B1A" w:rsidP="00536B63">
      <w:pPr>
        <w:widowControl w:val="0"/>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color w:val="1A1718"/>
          <w:sz w:val="24"/>
          <w:szCs w:val="24"/>
        </w:rPr>
        <w:t xml:space="preserve">Besides that, </w:t>
      </w:r>
      <w:r w:rsidRPr="006C4E4A">
        <w:rPr>
          <w:rFonts w:asciiTheme="minorHAnsi" w:hAnsiTheme="minorHAnsi" w:cs="Times"/>
          <w:b/>
          <w:color w:val="1A1718"/>
          <w:sz w:val="24"/>
          <w:szCs w:val="24"/>
        </w:rPr>
        <w:t>other relevant stakeholders at local/r</w:t>
      </w:r>
      <w:r w:rsidR="00536B63" w:rsidRPr="006C4E4A">
        <w:rPr>
          <w:rFonts w:asciiTheme="minorHAnsi" w:hAnsiTheme="minorHAnsi" w:cs="Times"/>
          <w:b/>
          <w:color w:val="1A1718"/>
          <w:sz w:val="24"/>
          <w:szCs w:val="24"/>
        </w:rPr>
        <w:t>egional and national level are (in target countries as well as in European ones)</w:t>
      </w:r>
      <w:r w:rsidR="00536B63" w:rsidRPr="006C4E4A">
        <w:rPr>
          <w:rFonts w:asciiTheme="minorHAnsi" w:hAnsiTheme="minorHAnsi" w:cs="Times"/>
          <w:color w:val="1A1718"/>
          <w:sz w:val="24"/>
          <w:szCs w:val="24"/>
        </w:rPr>
        <w:t>: universities, leather and related companies, BIOs, policy-makers, training centres, investment promotion agencies, corporate executives and investors, International Finance Institutions providing funds for development, researchers and academics and representatives of civil society.</w:t>
      </w:r>
    </w:p>
    <w:p w14:paraId="10B537F7" w14:textId="77777777" w:rsidR="002A69EB" w:rsidRPr="006C4E4A" w:rsidRDefault="00374B1A" w:rsidP="00374B1A">
      <w:pPr>
        <w:widowControl w:val="0"/>
        <w:autoSpaceDE w:val="0"/>
        <w:autoSpaceDN w:val="0"/>
        <w:adjustRightInd w:val="0"/>
        <w:spacing w:after="120" w:line="240" w:lineRule="auto"/>
        <w:jc w:val="both"/>
        <w:rPr>
          <w:rFonts w:asciiTheme="minorHAnsi" w:hAnsiTheme="minorHAnsi" w:cs="Times"/>
          <w:color w:val="1A1718"/>
          <w:sz w:val="24"/>
          <w:szCs w:val="24"/>
        </w:rPr>
      </w:pPr>
      <w:r w:rsidRPr="006C4E4A">
        <w:rPr>
          <w:rFonts w:asciiTheme="minorHAnsi" w:hAnsiTheme="minorHAnsi" w:cs="Times"/>
          <w:color w:val="1A1718"/>
          <w:sz w:val="24"/>
          <w:szCs w:val="24"/>
          <w:u w:val="single"/>
        </w:rPr>
        <w:t>Internal communication and dissemination</w:t>
      </w:r>
      <w:r w:rsidRPr="006C4E4A">
        <w:rPr>
          <w:rFonts w:asciiTheme="minorHAnsi" w:hAnsiTheme="minorHAnsi" w:cs="Times"/>
          <w:color w:val="1A1718"/>
          <w:sz w:val="24"/>
          <w:szCs w:val="24"/>
        </w:rPr>
        <w:t xml:space="preserve"> will be mainly targeted to the partners </w:t>
      </w:r>
      <w:r w:rsidR="002A69EB" w:rsidRPr="006C4E4A">
        <w:rPr>
          <w:rFonts w:asciiTheme="minorHAnsi" w:hAnsiTheme="minorHAnsi" w:cs="Times"/>
          <w:color w:val="1A1718"/>
          <w:sz w:val="24"/>
          <w:szCs w:val="24"/>
        </w:rPr>
        <w:t xml:space="preserve">and to the staff working within the involved organisation. </w:t>
      </w:r>
    </w:p>
    <w:p w14:paraId="658B9B22" w14:textId="77777777" w:rsidR="00BE0998" w:rsidRPr="006C4E4A" w:rsidRDefault="002A69EB" w:rsidP="002A69EB">
      <w:pPr>
        <w:widowControl w:val="0"/>
        <w:autoSpaceDE w:val="0"/>
        <w:autoSpaceDN w:val="0"/>
        <w:adjustRightInd w:val="0"/>
        <w:spacing w:after="120" w:line="240" w:lineRule="auto"/>
        <w:jc w:val="both"/>
        <w:rPr>
          <w:rFonts w:asciiTheme="minorHAnsi" w:hAnsiTheme="minorHAnsi" w:cs="Times"/>
          <w:sz w:val="24"/>
          <w:szCs w:val="24"/>
        </w:rPr>
      </w:pPr>
      <w:r w:rsidRPr="006C4E4A">
        <w:rPr>
          <w:rFonts w:asciiTheme="minorHAnsi" w:hAnsiTheme="minorHAnsi" w:cs="Times"/>
          <w:b/>
          <w:color w:val="1A1718"/>
          <w:sz w:val="24"/>
          <w:szCs w:val="24"/>
        </w:rPr>
        <w:t>Students of the academic partners</w:t>
      </w:r>
      <w:r w:rsidRPr="006C4E4A">
        <w:rPr>
          <w:rFonts w:asciiTheme="minorHAnsi" w:hAnsiTheme="minorHAnsi" w:cs="Times"/>
          <w:color w:val="1A1718"/>
          <w:sz w:val="24"/>
          <w:szCs w:val="24"/>
        </w:rPr>
        <w:t xml:space="preserve"> will be also reached by communication and promotion activities. </w:t>
      </w:r>
    </w:p>
    <w:p w14:paraId="040FE8D3" w14:textId="77777777" w:rsidR="001F73D2" w:rsidRPr="006C4E4A" w:rsidRDefault="00F929AA" w:rsidP="002A69EB">
      <w:pPr>
        <w:rPr>
          <w:rFonts w:asciiTheme="minorHAnsi" w:hAnsiTheme="minorHAnsi"/>
        </w:rPr>
      </w:pPr>
      <w:r w:rsidRPr="006C4E4A">
        <w:rPr>
          <w:rFonts w:asciiTheme="minorHAnsi" w:hAnsiTheme="minorHAnsi"/>
          <w:noProof/>
          <w:lang w:val="it-IT"/>
        </w:rPr>
        <w:drawing>
          <wp:inline distT="0" distB="0" distL="0" distR="0" wp14:anchorId="20FB2AF3" wp14:editId="07777777">
            <wp:extent cx="6164157" cy="3829897"/>
            <wp:effectExtent l="0" t="76200" r="0" b="0"/>
            <wp:docPr id="5" name="Diagramma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1F73D2" w:rsidRPr="006C4E4A">
        <w:rPr>
          <w:rFonts w:asciiTheme="minorHAnsi" w:hAnsiTheme="minorHAnsi" w:cs="Times"/>
          <w:color w:val="1A1718"/>
          <w:szCs w:val="26"/>
        </w:rPr>
        <w:t xml:space="preserve">. </w:t>
      </w:r>
    </w:p>
    <w:p w14:paraId="5547AA50" w14:textId="77777777" w:rsidR="00F75E67" w:rsidRPr="006C4E4A" w:rsidRDefault="006902BB" w:rsidP="00536B63">
      <w:pPr>
        <w:pStyle w:val="Titolo2"/>
        <w:numPr>
          <w:ilvl w:val="1"/>
          <w:numId w:val="2"/>
        </w:numPr>
        <w:spacing w:before="0" w:after="120" w:line="240" w:lineRule="auto"/>
        <w:rPr>
          <w:rFonts w:asciiTheme="minorHAnsi" w:hAnsiTheme="minorHAnsi"/>
          <w:color w:val="B57111"/>
        </w:rPr>
      </w:pPr>
      <w:bookmarkStart w:id="8" w:name="_Toc389659314"/>
      <w:r w:rsidRPr="006C4E4A">
        <w:rPr>
          <w:rFonts w:asciiTheme="minorHAnsi" w:hAnsiTheme="minorHAnsi"/>
          <w:color w:val="B57111"/>
        </w:rPr>
        <w:t>Data base for contacts and mailing</w:t>
      </w:r>
      <w:bookmarkEnd w:id="8"/>
      <w:r w:rsidRPr="006C4E4A">
        <w:rPr>
          <w:rFonts w:asciiTheme="minorHAnsi" w:hAnsiTheme="minorHAnsi"/>
          <w:color w:val="B57111"/>
        </w:rPr>
        <w:t xml:space="preserve"> </w:t>
      </w:r>
    </w:p>
    <w:p w14:paraId="7632AF64" w14:textId="77777777" w:rsidR="00B25082" w:rsidRPr="006C4E4A" w:rsidRDefault="002A69EB" w:rsidP="006902BB">
      <w:pPr>
        <w:widowControl w:val="0"/>
        <w:autoSpaceDE w:val="0"/>
        <w:autoSpaceDN w:val="0"/>
        <w:adjustRightInd w:val="0"/>
        <w:spacing w:after="120" w:line="240" w:lineRule="auto"/>
        <w:jc w:val="both"/>
        <w:rPr>
          <w:rFonts w:asciiTheme="minorHAnsi" w:hAnsiTheme="minorHAnsi" w:cs="Calibri"/>
          <w:sz w:val="24"/>
          <w:szCs w:val="24"/>
          <w:lang w:val="en-CA"/>
        </w:rPr>
      </w:pPr>
      <w:r w:rsidRPr="006C4E4A">
        <w:rPr>
          <w:rFonts w:asciiTheme="minorHAnsi" w:hAnsiTheme="minorHAnsi" w:cs="Calibri"/>
          <w:sz w:val="24"/>
          <w:szCs w:val="24"/>
          <w:lang w:val="en-CA"/>
        </w:rPr>
        <w:t>An extr</w:t>
      </w:r>
      <w:r w:rsidR="006902BB" w:rsidRPr="006C4E4A">
        <w:rPr>
          <w:rFonts w:asciiTheme="minorHAnsi" w:hAnsiTheme="minorHAnsi" w:cs="Calibri"/>
          <w:sz w:val="24"/>
          <w:szCs w:val="24"/>
          <w:lang w:val="en-CA"/>
        </w:rPr>
        <w:t>emely important activity for</w:t>
      </w:r>
      <w:r w:rsidRPr="006C4E4A">
        <w:rPr>
          <w:rFonts w:asciiTheme="minorHAnsi" w:hAnsiTheme="minorHAnsi" w:cs="Calibri"/>
          <w:sz w:val="24"/>
          <w:szCs w:val="24"/>
          <w:lang w:val="en-CA"/>
        </w:rPr>
        <w:t xml:space="preserve"> dissemination </w:t>
      </w:r>
      <w:r w:rsidR="006902BB" w:rsidRPr="006C4E4A">
        <w:rPr>
          <w:rFonts w:asciiTheme="minorHAnsi" w:hAnsiTheme="minorHAnsi" w:cs="Calibri"/>
          <w:sz w:val="24"/>
          <w:szCs w:val="24"/>
          <w:lang w:val="en-CA"/>
        </w:rPr>
        <w:t>and exploitation purposes</w:t>
      </w:r>
      <w:r w:rsidRPr="006C4E4A">
        <w:rPr>
          <w:rFonts w:asciiTheme="minorHAnsi" w:hAnsiTheme="minorHAnsi" w:cs="Calibri"/>
          <w:sz w:val="24"/>
          <w:szCs w:val="24"/>
          <w:lang w:val="en-CA"/>
        </w:rPr>
        <w:t xml:space="preserve"> will be the </w:t>
      </w:r>
      <w:r w:rsidR="006902BB" w:rsidRPr="006C4E4A">
        <w:rPr>
          <w:rFonts w:asciiTheme="minorHAnsi" w:hAnsiTheme="minorHAnsi" w:cs="Calibri"/>
          <w:b/>
          <w:sz w:val="24"/>
          <w:szCs w:val="24"/>
        </w:rPr>
        <w:t xml:space="preserve">D4.2 Data base for contacts &amp; Mailing, </w:t>
      </w:r>
      <w:r w:rsidR="001E35D3" w:rsidRPr="006C4E4A">
        <w:rPr>
          <w:rFonts w:asciiTheme="minorHAnsi" w:hAnsiTheme="minorHAnsi" w:cs="Calibri"/>
          <w:sz w:val="24"/>
          <w:szCs w:val="24"/>
          <w:lang w:val="en-CA"/>
        </w:rPr>
        <w:t xml:space="preserve">which will consist in a database of contacts interested in </w:t>
      </w:r>
      <w:r w:rsidR="001E35D3" w:rsidRPr="006C4E4A">
        <w:rPr>
          <w:rFonts w:asciiTheme="minorHAnsi" w:hAnsiTheme="minorHAnsi" w:cs="Calibri"/>
          <w:sz w:val="24"/>
          <w:szCs w:val="24"/>
          <w:lang w:val="en-CA"/>
        </w:rPr>
        <w:lastRenderedPageBreak/>
        <w:t xml:space="preserve">project results and activities. </w:t>
      </w:r>
      <w:r w:rsidR="00B25082" w:rsidRPr="006C4E4A">
        <w:rPr>
          <w:rFonts w:asciiTheme="minorHAnsi" w:hAnsiTheme="minorHAnsi" w:cs="Calibri"/>
          <w:sz w:val="24"/>
          <w:szCs w:val="24"/>
          <w:lang w:val="en-CA"/>
        </w:rPr>
        <w:t xml:space="preserve">Contacts will be recipients of the newsletters and will be informed of each project step. This list will be extremely important </w:t>
      </w:r>
      <w:r w:rsidR="00601A46" w:rsidRPr="006C4E4A">
        <w:rPr>
          <w:rFonts w:asciiTheme="minorHAnsi" w:hAnsiTheme="minorHAnsi" w:cs="Calibri"/>
          <w:sz w:val="24"/>
          <w:szCs w:val="24"/>
          <w:lang w:val="en-CA"/>
        </w:rPr>
        <w:t xml:space="preserve">in the last year of the project </w:t>
      </w:r>
      <w:r w:rsidR="00B25082" w:rsidRPr="006C4E4A">
        <w:rPr>
          <w:rFonts w:asciiTheme="minorHAnsi" w:hAnsiTheme="minorHAnsi" w:cs="Calibri"/>
          <w:sz w:val="24"/>
          <w:szCs w:val="24"/>
          <w:lang w:val="en-CA"/>
        </w:rPr>
        <w:t xml:space="preserve">when </w:t>
      </w:r>
      <w:r w:rsidR="00601A46" w:rsidRPr="006C4E4A">
        <w:rPr>
          <w:rFonts w:asciiTheme="minorHAnsi" w:hAnsiTheme="minorHAnsi" w:cs="Calibri"/>
          <w:sz w:val="24"/>
          <w:szCs w:val="24"/>
          <w:lang w:val="en-CA"/>
        </w:rPr>
        <w:t xml:space="preserve">the leather centers will be set up </w:t>
      </w:r>
      <w:r w:rsidR="00B25082" w:rsidRPr="006C4E4A">
        <w:rPr>
          <w:rFonts w:asciiTheme="minorHAnsi" w:hAnsiTheme="minorHAnsi" w:cs="Calibri"/>
          <w:sz w:val="24"/>
          <w:szCs w:val="24"/>
          <w:lang w:val="en-CA"/>
        </w:rPr>
        <w:t>and</w:t>
      </w:r>
      <w:r w:rsidR="00601A46" w:rsidRPr="006C4E4A">
        <w:rPr>
          <w:rFonts w:asciiTheme="minorHAnsi" w:hAnsiTheme="minorHAnsi" w:cs="Calibri"/>
          <w:sz w:val="24"/>
          <w:szCs w:val="24"/>
          <w:lang w:val="en-CA"/>
        </w:rPr>
        <w:t xml:space="preserve"> it</w:t>
      </w:r>
      <w:r w:rsidR="00B25082" w:rsidRPr="006C4E4A">
        <w:rPr>
          <w:rFonts w:asciiTheme="minorHAnsi" w:hAnsiTheme="minorHAnsi" w:cs="Calibri"/>
          <w:sz w:val="24"/>
          <w:szCs w:val="24"/>
          <w:lang w:val="en-CA"/>
        </w:rPr>
        <w:t xml:space="preserve"> will constitute the base of the </w:t>
      </w:r>
      <w:r w:rsidR="00B25082" w:rsidRPr="006C4E4A">
        <w:rPr>
          <w:rFonts w:asciiTheme="minorHAnsi" w:hAnsiTheme="minorHAnsi" w:cs="Calibri"/>
          <w:b/>
          <w:sz w:val="24"/>
          <w:szCs w:val="24"/>
          <w:lang w:val="en-CA"/>
        </w:rPr>
        <w:t>exploitation strategy</w:t>
      </w:r>
      <w:r w:rsidR="00B25082" w:rsidRPr="006C4E4A">
        <w:rPr>
          <w:rFonts w:asciiTheme="minorHAnsi" w:hAnsiTheme="minorHAnsi" w:cs="Calibri"/>
          <w:sz w:val="24"/>
          <w:szCs w:val="24"/>
          <w:lang w:val="en-CA"/>
        </w:rPr>
        <w:t>.</w:t>
      </w:r>
    </w:p>
    <w:p w14:paraId="6568F7A3" w14:textId="77777777" w:rsidR="00B25082" w:rsidRPr="006C4E4A" w:rsidRDefault="00B25082" w:rsidP="00B25082">
      <w:pPr>
        <w:widowControl w:val="0"/>
        <w:autoSpaceDE w:val="0"/>
        <w:autoSpaceDN w:val="0"/>
        <w:adjustRightInd w:val="0"/>
        <w:spacing w:after="240"/>
        <w:rPr>
          <w:rFonts w:asciiTheme="minorHAnsi" w:hAnsiTheme="minorHAnsi" w:cs="Calibri"/>
          <w:sz w:val="24"/>
          <w:szCs w:val="24"/>
          <w:lang w:val="en-CA"/>
        </w:rPr>
      </w:pPr>
      <w:r w:rsidRPr="006C4E4A">
        <w:rPr>
          <w:rFonts w:asciiTheme="minorHAnsi" w:hAnsiTheme="minorHAnsi" w:cs="Calibri"/>
          <w:sz w:val="24"/>
          <w:szCs w:val="24"/>
          <w:lang w:val="en-CA"/>
        </w:rPr>
        <w:t>The collection of contacts will be implemented using the excel table provided below.</w:t>
      </w:r>
    </w:p>
    <w:p w14:paraId="34CE0A41" w14:textId="77777777" w:rsidR="00B25082" w:rsidRPr="006C4E4A" w:rsidRDefault="006902BB" w:rsidP="00F75E67">
      <w:pPr>
        <w:widowControl w:val="0"/>
        <w:autoSpaceDE w:val="0"/>
        <w:autoSpaceDN w:val="0"/>
        <w:adjustRightInd w:val="0"/>
        <w:spacing w:after="240"/>
        <w:jc w:val="both"/>
        <w:rPr>
          <w:rFonts w:asciiTheme="minorHAnsi" w:hAnsiTheme="minorHAnsi" w:cs="Calibri"/>
          <w:sz w:val="24"/>
          <w:szCs w:val="24"/>
          <w:lang w:val="en-CA"/>
        </w:rPr>
      </w:pPr>
      <w:r w:rsidRPr="006C4E4A">
        <w:rPr>
          <w:rFonts w:asciiTheme="minorHAnsi" w:hAnsiTheme="minorHAnsi" w:cs="Calibri"/>
          <w:noProof/>
          <w:sz w:val="24"/>
          <w:szCs w:val="24"/>
          <w:lang w:val="it-IT"/>
        </w:rPr>
        <w:drawing>
          <wp:inline distT="0" distB="0" distL="0" distR="0" wp14:anchorId="69FDA1CE" wp14:editId="07777777">
            <wp:extent cx="6272193" cy="1518497"/>
            <wp:effectExtent l="0" t="0" r="1905" b="571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8-06-02 alle 15.54.53.png"/>
                    <pic:cNvPicPr/>
                  </pic:nvPicPr>
                  <pic:blipFill>
                    <a:blip r:embed="rId20">
                      <a:extLst>
                        <a:ext uri="{28A0092B-C50C-407E-A947-70E740481C1C}">
                          <a14:useLocalDpi xmlns:a14="http://schemas.microsoft.com/office/drawing/2010/main" val="0"/>
                        </a:ext>
                      </a:extLst>
                    </a:blip>
                    <a:stretch>
                      <a:fillRect/>
                    </a:stretch>
                  </pic:blipFill>
                  <pic:spPr>
                    <a:xfrm>
                      <a:off x="0" y="0"/>
                      <a:ext cx="6273324" cy="1518771"/>
                    </a:xfrm>
                    <a:prstGeom prst="rect">
                      <a:avLst/>
                    </a:prstGeom>
                  </pic:spPr>
                </pic:pic>
              </a:graphicData>
            </a:graphic>
          </wp:inline>
        </w:drawing>
      </w:r>
    </w:p>
    <w:p w14:paraId="1217A8C1" w14:textId="77777777" w:rsidR="00B80A56" w:rsidRPr="006C4E4A" w:rsidRDefault="00B25082" w:rsidP="00B80A56">
      <w:pPr>
        <w:jc w:val="both"/>
        <w:rPr>
          <w:rFonts w:asciiTheme="minorHAnsi" w:hAnsiTheme="minorHAnsi" w:cs="Times"/>
          <w:color w:val="1A1718"/>
          <w:sz w:val="24"/>
          <w:szCs w:val="24"/>
        </w:rPr>
      </w:pPr>
      <w:r w:rsidRPr="006C4E4A">
        <w:rPr>
          <w:rFonts w:asciiTheme="minorHAnsi" w:hAnsiTheme="minorHAnsi" w:cs="Times"/>
          <w:color w:val="1A1718"/>
          <w:sz w:val="24"/>
          <w:szCs w:val="24"/>
        </w:rPr>
        <w:t xml:space="preserve">Ciape is responsible of checking partners’ lists of contacts and eliminate the e-mails indicated more than one times. A final database will be then approved. </w:t>
      </w:r>
    </w:p>
    <w:p w14:paraId="62EBF3C5" w14:textId="77777777" w:rsidR="00CF2C7C" w:rsidRPr="006C4E4A" w:rsidRDefault="00CF2C7C">
      <w:pPr>
        <w:spacing w:after="0" w:line="240" w:lineRule="auto"/>
        <w:rPr>
          <w:rFonts w:asciiTheme="minorHAnsi" w:hAnsiTheme="minorHAnsi" w:cs="Times"/>
          <w:color w:val="1A1718"/>
          <w:sz w:val="24"/>
          <w:szCs w:val="24"/>
        </w:rPr>
      </w:pPr>
      <w:r w:rsidRPr="006C4E4A">
        <w:rPr>
          <w:rFonts w:asciiTheme="minorHAnsi" w:hAnsiTheme="minorHAnsi" w:cs="Times"/>
          <w:color w:val="1A1718"/>
          <w:sz w:val="24"/>
          <w:szCs w:val="24"/>
        </w:rPr>
        <w:br w:type="page"/>
      </w:r>
    </w:p>
    <w:p w14:paraId="6D98A12B" w14:textId="77777777" w:rsidR="00CF2C7C" w:rsidRPr="006C4E4A" w:rsidRDefault="00CF2C7C" w:rsidP="00B80A56">
      <w:pPr>
        <w:jc w:val="both"/>
        <w:rPr>
          <w:rFonts w:asciiTheme="minorHAnsi" w:hAnsiTheme="minorHAnsi" w:cs="Times"/>
          <w:color w:val="1A1718"/>
          <w:sz w:val="24"/>
          <w:szCs w:val="24"/>
        </w:rPr>
      </w:pPr>
    </w:p>
    <w:p w14:paraId="34235BD9" w14:textId="77777777" w:rsidR="00DD37E7" w:rsidRPr="006C4E4A" w:rsidRDefault="006E04A6" w:rsidP="0096607D">
      <w:pPr>
        <w:pStyle w:val="Titolo1"/>
        <w:numPr>
          <w:ilvl w:val="0"/>
          <w:numId w:val="26"/>
        </w:numPr>
        <w:rPr>
          <w:rFonts w:asciiTheme="minorHAnsi" w:hAnsiTheme="minorHAnsi"/>
          <w:color w:val="800000"/>
        </w:rPr>
      </w:pPr>
      <w:bookmarkStart w:id="9" w:name="_Toc314226912"/>
      <w:bookmarkStart w:id="10" w:name="_Toc389659315"/>
      <w:r w:rsidRPr="006C4E4A">
        <w:rPr>
          <w:rFonts w:asciiTheme="minorHAnsi" w:hAnsiTheme="minorHAnsi"/>
          <w:color w:val="800000"/>
        </w:rPr>
        <w:t>Dissemination and exploitation</w:t>
      </w:r>
      <w:r w:rsidR="00DD37E7" w:rsidRPr="006C4E4A">
        <w:rPr>
          <w:rFonts w:asciiTheme="minorHAnsi" w:hAnsiTheme="minorHAnsi"/>
          <w:color w:val="800000"/>
        </w:rPr>
        <w:t xml:space="preserve"> plan</w:t>
      </w:r>
      <w:bookmarkEnd w:id="9"/>
      <w:bookmarkEnd w:id="10"/>
    </w:p>
    <w:p w14:paraId="2548F419" w14:textId="77777777" w:rsidR="0096607D" w:rsidRPr="006C4E4A" w:rsidRDefault="0096607D" w:rsidP="0096607D">
      <w:pPr>
        <w:pStyle w:val="Titolo2"/>
        <w:numPr>
          <w:ilvl w:val="1"/>
          <w:numId w:val="26"/>
        </w:numPr>
        <w:spacing w:before="0" w:after="120" w:line="240" w:lineRule="auto"/>
        <w:rPr>
          <w:rFonts w:asciiTheme="minorHAnsi" w:hAnsiTheme="minorHAnsi"/>
          <w:color w:val="B57111"/>
        </w:rPr>
      </w:pPr>
      <w:bookmarkStart w:id="11" w:name="_Toc389659316"/>
      <w:r w:rsidRPr="006C4E4A">
        <w:rPr>
          <w:rFonts w:asciiTheme="minorHAnsi" w:hAnsiTheme="minorHAnsi"/>
          <w:color w:val="B57111"/>
        </w:rPr>
        <w:t>List of activities</w:t>
      </w:r>
      <w:bookmarkEnd w:id="1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1984"/>
        <w:gridCol w:w="2552"/>
      </w:tblGrid>
      <w:tr w:rsidR="00110A94" w:rsidRPr="006C4E4A" w14:paraId="4C994EC2" w14:textId="77777777" w:rsidTr="00601A46">
        <w:tc>
          <w:tcPr>
            <w:tcW w:w="2235" w:type="dxa"/>
            <w:shd w:val="clear" w:color="auto" w:fill="FFCC00"/>
          </w:tcPr>
          <w:p w14:paraId="5E716E0C" w14:textId="77777777" w:rsidR="00110A94" w:rsidRPr="006C4E4A" w:rsidRDefault="005860DA" w:rsidP="002F7B58">
            <w:pPr>
              <w:widowControl w:val="0"/>
              <w:autoSpaceDE w:val="0"/>
              <w:autoSpaceDN w:val="0"/>
              <w:adjustRightInd w:val="0"/>
              <w:spacing w:after="120" w:line="240" w:lineRule="auto"/>
              <w:jc w:val="center"/>
              <w:rPr>
                <w:rFonts w:asciiTheme="minorHAnsi" w:hAnsiTheme="minorHAnsi" w:cs="Calibri"/>
                <w:b/>
                <w:sz w:val="24"/>
                <w:szCs w:val="24"/>
                <w:lang w:val="en-CA"/>
              </w:rPr>
            </w:pPr>
            <w:r w:rsidRPr="006C4E4A">
              <w:rPr>
                <w:rFonts w:asciiTheme="minorHAnsi" w:hAnsiTheme="minorHAnsi" w:cs="Calibri"/>
                <w:b/>
                <w:sz w:val="24"/>
                <w:szCs w:val="24"/>
                <w:lang w:val="en-CA"/>
              </w:rPr>
              <w:t xml:space="preserve">Activity </w:t>
            </w:r>
          </w:p>
        </w:tc>
        <w:tc>
          <w:tcPr>
            <w:tcW w:w="2693" w:type="dxa"/>
            <w:shd w:val="clear" w:color="auto" w:fill="FFCC00"/>
          </w:tcPr>
          <w:p w14:paraId="401F8812" w14:textId="77777777" w:rsidR="00110A94" w:rsidRPr="006C4E4A" w:rsidRDefault="005860DA" w:rsidP="002F7B58">
            <w:pPr>
              <w:widowControl w:val="0"/>
              <w:autoSpaceDE w:val="0"/>
              <w:autoSpaceDN w:val="0"/>
              <w:adjustRightInd w:val="0"/>
              <w:spacing w:after="120" w:line="240" w:lineRule="auto"/>
              <w:jc w:val="center"/>
              <w:rPr>
                <w:rFonts w:asciiTheme="minorHAnsi" w:hAnsiTheme="minorHAnsi" w:cs="Calibri"/>
                <w:b/>
                <w:sz w:val="24"/>
                <w:szCs w:val="24"/>
                <w:lang w:val="en-CA"/>
              </w:rPr>
            </w:pPr>
            <w:r w:rsidRPr="006C4E4A">
              <w:rPr>
                <w:rFonts w:asciiTheme="minorHAnsi" w:hAnsiTheme="minorHAnsi" w:cs="Calibri"/>
                <w:b/>
                <w:sz w:val="24"/>
                <w:szCs w:val="24"/>
                <w:lang w:val="en-CA"/>
              </w:rPr>
              <w:t>Month</w:t>
            </w:r>
          </w:p>
        </w:tc>
        <w:tc>
          <w:tcPr>
            <w:tcW w:w="1984" w:type="dxa"/>
            <w:shd w:val="clear" w:color="auto" w:fill="FFCC00"/>
          </w:tcPr>
          <w:p w14:paraId="2F0BBBBA" w14:textId="77777777" w:rsidR="00110A94" w:rsidRPr="006C4E4A" w:rsidRDefault="005860DA" w:rsidP="002F7B58">
            <w:pPr>
              <w:widowControl w:val="0"/>
              <w:autoSpaceDE w:val="0"/>
              <w:autoSpaceDN w:val="0"/>
              <w:adjustRightInd w:val="0"/>
              <w:spacing w:after="120" w:line="240" w:lineRule="auto"/>
              <w:jc w:val="center"/>
              <w:rPr>
                <w:rFonts w:asciiTheme="minorHAnsi" w:hAnsiTheme="minorHAnsi" w:cs="Calibri"/>
                <w:b/>
                <w:sz w:val="24"/>
                <w:szCs w:val="24"/>
                <w:lang w:val="en-CA"/>
              </w:rPr>
            </w:pPr>
            <w:r w:rsidRPr="006C4E4A">
              <w:rPr>
                <w:rFonts w:asciiTheme="minorHAnsi" w:hAnsiTheme="minorHAnsi" w:cs="Calibri"/>
                <w:b/>
                <w:sz w:val="24"/>
                <w:szCs w:val="24"/>
                <w:lang w:val="en-CA"/>
              </w:rPr>
              <w:t>Targets</w:t>
            </w:r>
          </w:p>
        </w:tc>
        <w:tc>
          <w:tcPr>
            <w:tcW w:w="2552" w:type="dxa"/>
            <w:shd w:val="clear" w:color="auto" w:fill="FFCC00"/>
          </w:tcPr>
          <w:p w14:paraId="0719A626" w14:textId="77777777" w:rsidR="00110A94" w:rsidRPr="006C4E4A" w:rsidRDefault="005860DA" w:rsidP="002F7B58">
            <w:pPr>
              <w:widowControl w:val="0"/>
              <w:autoSpaceDE w:val="0"/>
              <w:autoSpaceDN w:val="0"/>
              <w:adjustRightInd w:val="0"/>
              <w:spacing w:after="120" w:line="240" w:lineRule="auto"/>
              <w:jc w:val="center"/>
              <w:rPr>
                <w:rFonts w:asciiTheme="minorHAnsi" w:hAnsiTheme="minorHAnsi" w:cs="Calibri"/>
                <w:b/>
                <w:sz w:val="24"/>
                <w:szCs w:val="24"/>
                <w:lang w:val="en-CA"/>
              </w:rPr>
            </w:pPr>
            <w:r w:rsidRPr="006C4E4A">
              <w:rPr>
                <w:rFonts w:asciiTheme="minorHAnsi" w:hAnsiTheme="minorHAnsi" w:cs="Calibri"/>
                <w:b/>
                <w:sz w:val="24"/>
                <w:szCs w:val="24"/>
                <w:lang w:val="en-CA"/>
              </w:rPr>
              <w:t>Responsibility</w:t>
            </w:r>
          </w:p>
        </w:tc>
      </w:tr>
      <w:tr w:rsidR="00601A46" w:rsidRPr="006C4E4A" w14:paraId="73A691C2" w14:textId="77777777" w:rsidTr="002F7B58">
        <w:tc>
          <w:tcPr>
            <w:tcW w:w="2235" w:type="dxa"/>
          </w:tcPr>
          <w:p w14:paraId="0131E2D8"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rPr>
              <w:t>D4.1 Dissemination and Exploitation Plan (1)</w:t>
            </w:r>
          </w:p>
        </w:tc>
        <w:tc>
          <w:tcPr>
            <w:tcW w:w="2693" w:type="dxa"/>
          </w:tcPr>
          <w:p w14:paraId="580AE17C" w14:textId="77777777" w:rsidR="00601A46" w:rsidRPr="006C4E4A" w:rsidRDefault="00433EE9"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May 2018</w:t>
            </w:r>
          </w:p>
        </w:tc>
        <w:tc>
          <w:tcPr>
            <w:tcW w:w="1984" w:type="dxa"/>
          </w:tcPr>
          <w:p w14:paraId="794D99FB"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Project partners</w:t>
            </w:r>
          </w:p>
        </w:tc>
        <w:tc>
          <w:tcPr>
            <w:tcW w:w="2552" w:type="dxa"/>
          </w:tcPr>
          <w:p w14:paraId="6CB116DF"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lang w:val="it-IT"/>
              </w:rPr>
              <w:t>CIAPE</w:t>
            </w:r>
          </w:p>
        </w:tc>
      </w:tr>
      <w:tr w:rsidR="00601A46" w:rsidRPr="006C4E4A" w14:paraId="5BE13653" w14:textId="77777777" w:rsidTr="002F7B58">
        <w:tc>
          <w:tcPr>
            <w:tcW w:w="2235" w:type="dxa"/>
          </w:tcPr>
          <w:p w14:paraId="002418DD"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rPr>
              <w:t>D4.2 Data base for contacts &amp; Mailing  (1)</w:t>
            </w:r>
          </w:p>
        </w:tc>
        <w:tc>
          <w:tcPr>
            <w:tcW w:w="2693" w:type="dxa"/>
          </w:tcPr>
          <w:p w14:paraId="129957DE" w14:textId="77777777" w:rsidR="00601A46" w:rsidRPr="006C4E4A" w:rsidRDefault="00433EE9"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May 2018</w:t>
            </w:r>
          </w:p>
        </w:tc>
        <w:tc>
          <w:tcPr>
            <w:tcW w:w="1984" w:type="dxa"/>
          </w:tcPr>
          <w:p w14:paraId="5E69BED6"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Project partners</w:t>
            </w:r>
          </w:p>
        </w:tc>
        <w:tc>
          <w:tcPr>
            <w:tcW w:w="2552" w:type="dxa"/>
          </w:tcPr>
          <w:p w14:paraId="114FE4FD"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lang w:val="it-IT"/>
              </w:rPr>
              <w:t>CIAPE</w:t>
            </w:r>
          </w:p>
        </w:tc>
      </w:tr>
      <w:tr w:rsidR="00601A46" w:rsidRPr="006C4E4A" w14:paraId="4C832CD1" w14:textId="77777777" w:rsidTr="002F7B58">
        <w:tc>
          <w:tcPr>
            <w:tcW w:w="2235" w:type="dxa"/>
          </w:tcPr>
          <w:p w14:paraId="5609091C"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rPr>
              <w:t>D4.3 Project website and online collaterals (3+6)</w:t>
            </w:r>
          </w:p>
        </w:tc>
        <w:tc>
          <w:tcPr>
            <w:tcW w:w="2693" w:type="dxa"/>
          </w:tcPr>
          <w:p w14:paraId="1FAA7881" w14:textId="77777777" w:rsidR="00601A46" w:rsidRPr="006C4E4A" w:rsidRDefault="00433EE9"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 xml:space="preserve">From May 2018 to the end of the projects </w:t>
            </w:r>
          </w:p>
          <w:p w14:paraId="04270266" w14:textId="77777777" w:rsidR="00433EE9" w:rsidRPr="006C4E4A" w:rsidRDefault="00433EE9"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Newsletters: June 2018- November 2018- June 2019- November 2019 – June 2020- November 2020</w:t>
            </w:r>
          </w:p>
        </w:tc>
        <w:tc>
          <w:tcPr>
            <w:tcW w:w="1984" w:type="dxa"/>
          </w:tcPr>
          <w:p w14:paraId="128B5D46" w14:textId="77777777" w:rsidR="00601A46" w:rsidRPr="006C4E4A" w:rsidRDefault="00433EE9" w:rsidP="002F7B58">
            <w:pPr>
              <w:spacing w:after="0" w:line="240" w:lineRule="auto"/>
              <w:contextualSpacing/>
              <w:jc w:val="center"/>
              <w:rPr>
                <w:rFonts w:asciiTheme="minorHAnsi" w:hAnsiTheme="minorHAnsi" w:cs="Tahoma"/>
                <w:sz w:val="22"/>
              </w:rPr>
            </w:pPr>
            <w:r w:rsidRPr="006C4E4A">
              <w:rPr>
                <w:rFonts w:asciiTheme="minorHAnsi" w:hAnsiTheme="minorHAnsi" w:cs="Tahoma"/>
                <w:sz w:val="22"/>
              </w:rPr>
              <w:t>Relevant stakeholders</w:t>
            </w:r>
          </w:p>
          <w:p w14:paraId="2946DB82"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p>
        </w:tc>
        <w:tc>
          <w:tcPr>
            <w:tcW w:w="2552" w:type="dxa"/>
          </w:tcPr>
          <w:p w14:paraId="7CB802D8" w14:textId="77777777" w:rsidR="00601A46" w:rsidRPr="00ED4D21" w:rsidRDefault="00601A46" w:rsidP="00601A46">
            <w:pPr>
              <w:pStyle w:val="TECLO-Bodytext"/>
              <w:spacing w:after="120"/>
              <w:rPr>
                <w:rFonts w:asciiTheme="minorHAnsi" w:hAnsiTheme="minorHAnsi"/>
                <w:sz w:val="22"/>
                <w:lang w:val="en-US"/>
              </w:rPr>
            </w:pPr>
            <w:r w:rsidRPr="006C4E4A">
              <w:rPr>
                <w:rFonts w:asciiTheme="minorHAnsi" w:hAnsiTheme="minorHAnsi"/>
                <w:sz w:val="22"/>
              </w:rPr>
              <w:t xml:space="preserve">Amman Chamber of Industry, CIAPE, South Valley University, </w:t>
            </w:r>
            <w:r w:rsidRPr="00ED4D21">
              <w:rPr>
                <w:rFonts w:asciiTheme="minorHAnsi" w:hAnsiTheme="minorHAnsi"/>
                <w:sz w:val="22"/>
                <w:lang w:val="en-US"/>
              </w:rPr>
              <w:t>Jordan University of Science &amp; Technology</w:t>
            </w:r>
          </w:p>
          <w:p w14:paraId="5997CC1D"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p>
        </w:tc>
      </w:tr>
      <w:tr w:rsidR="00601A46" w:rsidRPr="006C4E4A" w14:paraId="60295357" w14:textId="77777777" w:rsidTr="002F7B58">
        <w:tc>
          <w:tcPr>
            <w:tcW w:w="2235" w:type="dxa"/>
          </w:tcPr>
          <w:p w14:paraId="7F9D66DA"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rPr>
              <w:t>D4.4 Dissemination material (3)</w:t>
            </w:r>
          </w:p>
        </w:tc>
        <w:tc>
          <w:tcPr>
            <w:tcW w:w="2693" w:type="dxa"/>
          </w:tcPr>
          <w:p w14:paraId="2B0DFF9C" w14:textId="77777777" w:rsidR="00601A46" w:rsidRPr="006C4E4A" w:rsidRDefault="00433EE9"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May 2018</w:t>
            </w:r>
          </w:p>
        </w:tc>
        <w:tc>
          <w:tcPr>
            <w:tcW w:w="1984" w:type="dxa"/>
          </w:tcPr>
          <w:p w14:paraId="187E0A47" w14:textId="77777777" w:rsidR="00601A46" w:rsidRPr="006C4E4A" w:rsidRDefault="00433EE9"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Relevant stakeholders</w:t>
            </w:r>
          </w:p>
          <w:p w14:paraId="110FFD37"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p>
        </w:tc>
        <w:tc>
          <w:tcPr>
            <w:tcW w:w="2552" w:type="dxa"/>
          </w:tcPr>
          <w:p w14:paraId="05F55EE5"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lang w:val="it-IT"/>
              </w:rPr>
              <w:t>South Valley University</w:t>
            </w:r>
          </w:p>
        </w:tc>
      </w:tr>
      <w:tr w:rsidR="00601A46" w:rsidRPr="006C4E4A" w14:paraId="48D54AF0" w14:textId="77777777" w:rsidTr="002F7B58">
        <w:tc>
          <w:tcPr>
            <w:tcW w:w="2235" w:type="dxa"/>
          </w:tcPr>
          <w:p w14:paraId="31E4A585"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rPr>
              <w:t>D4.5 Sustainable business model for Leather centres (1)</w:t>
            </w:r>
          </w:p>
        </w:tc>
        <w:tc>
          <w:tcPr>
            <w:tcW w:w="2693" w:type="dxa"/>
          </w:tcPr>
          <w:p w14:paraId="5E250A62" w14:textId="77777777" w:rsidR="00601A46" w:rsidRPr="006C4E4A" w:rsidRDefault="00433EE9"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April 2020</w:t>
            </w:r>
          </w:p>
          <w:p w14:paraId="6B699379"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p>
        </w:tc>
        <w:tc>
          <w:tcPr>
            <w:tcW w:w="1984" w:type="dxa"/>
          </w:tcPr>
          <w:p w14:paraId="494760CB" w14:textId="77777777" w:rsidR="00433EE9" w:rsidRPr="006C4E4A" w:rsidRDefault="00433EE9" w:rsidP="00433EE9">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Relevant stakeholders</w:t>
            </w:r>
          </w:p>
          <w:p w14:paraId="3FE9F23F" w14:textId="77777777" w:rsidR="00601A46" w:rsidRPr="006C4E4A" w:rsidRDefault="00601A46" w:rsidP="002F7B58">
            <w:pPr>
              <w:spacing w:after="0" w:line="240" w:lineRule="auto"/>
              <w:ind w:left="34"/>
              <w:jc w:val="center"/>
              <w:rPr>
                <w:rFonts w:asciiTheme="minorHAnsi" w:hAnsiTheme="minorHAnsi" w:cs="Calibri"/>
                <w:sz w:val="22"/>
                <w:lang w:val="en-CA"/>
              </w:rPr>
            </w:pPr>
          </w:p>
        </w:tc>
        <w:tc>
          <w:tcPr>
            <w:tcW w:w="2552" w:type="dxa"/>
          </w:tcPr>
          <w:p w14:paraId="1B86F073" w14:textId="77777777" w:rsidR="00601A46" w:rsidRPr="006C4E4A" w:rsidRDefault="00601A46" w:rsidP="002F7B58">
            <w:pPr>
              <w:spacing w:after="0" w:line="240" w:lineRule="auto"/>
              <w:ind w:left="34"/>
              <w:jc w:val="center"/>
              <w:rPr>
                <w:rFonts w:asciiTheme="minorHAnsi" w:hAnsiTheme="minorHAnsi" w:cs="Calibri"/>
                <w:sz w:val="22"/>
                <w:lang w:val="en-CA"/>
              </w:rPr>
            </w:pPr>
            <w:r w:rsidRPr="006C4E4A">
              <w:rPr>
                <w:rFonts w:asciiTheme="minorHAnsi" w:hAnsiTheme="minorHAnsi"/>
                <w:sz w:val="22"/>
              </w:rPr>
              <w:t>CIAPE, Al-Balqa Applied University, Arab Academy for Science Technology and Maritime Transport</w:t>
            </w:r>
          </w:p>
        </w:tc>
      </w:tr>
      <w:tr w:rsidR="00601A46" w:rsidRPr="006C4E4A" w14:paraId="5882770E" w14:textId="77777777" w:rsidTr="002F7B58">
        <w:tc>
          <w:tcPr>
            <w:tcW w:w="2235" w:type="dxa"/>
          </w:tcPr>
          <w:p w14:paraId="65A18BCC"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rPr>
              <w:t>D4.6 Background papers (2)</w:t>
            </w:r>
          </w:p>
        </w:tc>
        <w:tc>
          <w:tcPr>
            <w:tcW w:w="2693" w:type="dxa"/>
          </w:tcPr>
          <w:p w14:paraId="38D2EC43" w14:textId="77777777" w:rsidR="00601A46" w:rsidRPr="006C4E4A" w:rsidRDefault="00433EE9"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May 2020</w:t>
            </w:r>
          </w:p>
        </w:tc>
        <w:tc>
          <w:tcPr>
            <w:tcW w:w="1984" w:type="dxa"/>
          </w:tcPr>
          <w:p w14:paraId="4340A67E" w14:textId="77777777" w:rsidR="00433EE9" w:rsidRPr="006C4E4A" w:rsidRDefault="00433EE9" w:rsidP="00433EE9">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Relevant stakeholders</w:t>
            </w:r>
          </w:p>
          <w:p w14:paraId="1F72F646" w14:textId="77777777" w:rsidR="00601A46" w:rsidRPr="006C4E4A" w:rsidRDefault="00601A46" w:rsidP="002F7B58">
            <w:pPr>
              <w:spacing w:after="0" w:line="240" w:lineRule="auto"/>
              <w:ind w:left="34"/>
              <w:jc w:val="center"/>
              <w:rPr>
                <w:rFonts w:asciiTheme="minorHAnsi" w:hAnsiTheme="minorHAnsi" w:cs="Calibri"/>
                <w:sz w:val="22"/>
                <w:lang w:val="en-CA"/>
              </w:rPr>
            </w:pPr>
          </w:p>
        </w:tc>
        <w:tc>
          <w:tcPr>
            <w:tcW w:w="2552" w:type="dxa"/>
          </w:tcPr>
          <w:p w14:paraId="06A7C1E2" w14:textId="77777777" w:rsidR="00601A46" w:rsidRPr="006C4E4A" w:rsidRDefault="00601A46" w:rsidP="002F7B58">
            <w:pPr>
              <w:spacing w:after="0" w:line="240" w:lineRule="auto"/>
              <w:ind w:left="34"/>
              <w:jc w:val="center"/>
              <w:rPr>
                <w:rFonts w:asciiTheme="minorHAnsi" w:hAnsiTheme="minorHAnsi" w:cs="Calibri"/>
                <w:sz w:val="22"/>
                <w:lang w:val="en-CA"/>
              </w:rPr>
            </w:pPr>
            <w:r w:rsidRPr="006C4E4A">
              <w:rPr>
                <w:rFonts w:asciiTheme="minorHAnsi" w:hAnsiTheme="minorHAnsi"/>
                <w:sz w:val="22"/>
              </w:rPr>
              <w:t>Kaunas University, Arab Academy for Science Technology and Maritime Transport, Al-Balqa Applied University and Amman Chamber of Industry</w:t>
            </w:r>
          </w:p>
        </w:tc>
      </w:tr>
      <w:tr w:rsidR="00601A46" w:rsidRPr="006C4E4A" w14:paraId="234CCB8E" w14:textId="77777777" w:rsidTr="002F7B58">
        <w:tc>
          <w:tcPr>
            <w:tcW w:w="2235" w:type="dxa"/>
          </w:tcPr>
          <w:p w14:paraId="417B604B"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rPr>
              <w:t>D4.7 Roundtables  (2)</w:t>
            </w:r>
          </w:p>
        </w:tc>
        <w:tc>
          <w:tcPr>
            <w:tcW w:w="2693" w:type="dxa"/>
          </w:tcPr>
          <w:p w14:paraId="246B78A8" w14:textId="77777777" w:rsidR="00601A46" w:rsidRPr="006C4E4A" w:rsidRDefault="00433EE9"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June 2020</w:t>
            </w:r>
          </w:p>
        </w:tc>
        <w:tc>
          <w:tcPr>
            <w:tcW w:w="1984" w:type="dxa"/>
          </w:tcPr>
          <w:p w14:paraId="3C1EE193" w14:textId="77777777" w:rsidR="00433EE9" w:rsidRPr="006C4E4A" w:rsidRDefault="00433EE9" w:rsidP="00433EE9">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Relevant stakeholders</w:t>
            </w:r>
          </w:p>
          <w:p w14:paraId="08CE6F91" w14:textId="77777777" w:rsidR="00601A46" w:rsidRPr="006C4E4A" w:rsidRDefault="00601A46" w:rsidP="002F7B58">
            <w:pPr>
              <w:spacing w:after="0" w:line="240" w:lineRule="auto"/>
              <w:ind w:left="34"/>
              <w:jc w:val="center"/>
              <w:rPr>
                <w:rFonts w:asciiTheme="minorHAnsi" w:hAnsiTheme="minorHAnsi" w:cs="Calibri"/>
                <w:sz w:val="22"/>
                <w:lang w:val="en-CA"/>
              </w:rPr>
            </w:pPr>
          </w:p>
        </w:tc>
        <w:tc>
          <w:tcPr>
            <w:tcW w:w="2552" w:type="dxa"/>
          </w:tcPr>
          <w:p w14:paraId="6A3EBD0F" w14:textId="77777777" w:rsidR="00601A46" w:rsidRPr="006C4E4A" w:rsidRDefault="00601A46" w:rsidP="002F7B58">
            <w:pPr>
              <w:spacing w:after="0" w:line="240" w:lineRule="auto"/>
              <w:ind w:left="34"/>
              <w:jc w:val="center"/>
              <w:rPr>
                <w:rFonts w:asciiTheme="minorHAnsi" w:hAnsiTheme="minorHAnsi" w:cs="Calibri"/>
                <w:sz w:val="22"/>
                <w:lang w:val="en-CA"/>
              </w:rPr>
            </w:pPr>
            <w:r w:rsidRPr="006C4E4A">
              <w:rPr>
                <w:rFonts w:asciiTheme="minorHAnsi" w:hAnsiTheme="minorHAnsi"/>
                <w:sz w:val="22"/>
              </w:rPr>
              <w:t xml:space="preserve">Amman Chamber of Industry and Arab Academy for Science Technology. </w:t>
            </w:r>
          </w:p>
        </w:tc>
      </w:tr>
      <w:tr w:rsidR="00601A46" w:rsidRPr="006C4E4A" w14:paraId="5F3CF6FF" w14:textId="77777777" w:rsidTr="002F7B58">
        <w:trPr>
          <w:trHeight w:val="1139"/>
        </w:trPr>
        <w:tc>
          <w:tcPr>
            <w:tcW w:w="2235" w:type="dxa"/>
          </w:tcPr>
          <w:p w14:paraId="77DB86E9"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rPr>
              <w:t xml:space="preserve">D4.8 Recommendations How leather centres are useful for the economic development of the </w:t>
            </w:r>
            <w:r w:rsidRPr="006C4E4A">
              <w:rPr>
                <w:rFonts w:asciiTheme="minorHAnsi" w:hAnsiTheme="minorHAnsi"/>
                <w:sz w:val="22"/>
              </w:rPr>
              <w:lastRenderedPageBreak/>
              <w:t>region” (1)</w:t>
            </w:r>
          </w:p>
        </w:tc>
        <w:tc>
          <w:tcPr>
            <w:tcW w:w="2693" w:type="dxa"/>
          </w:tcPr>
          <w:p w14:paraId="52215802" w14:textId="77777777" w:rsidR="00601A46" w:rsidRPr="006C4E4A" w:rsidRDefault="008924AF"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lastRenderedPageBreak/>
              <w:t>July 2020</w:t>
            </w:r>
          </w:p>
        </w:tc>
        <w:tc>
          <w:tcPr>
            <w:tcW w:w="1984" w:type="dxa"/>
          </w:tcPr>
          <w:p w14:paraId="388CB68E" w14:textId="77777777" w:rsidR="008924AF" w:rsidRPr="006C4E4A" w:rsidRDefault="008924AF" w:rsidP="008924AF">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Relevant stakeholders</w:t>
            </w:r>
          </w:p>
          <w:p w14:paraId="61CDCEAD" w14:textId="77777777" w:rsidR="00601A46" w:rsidRPr="006C4E4A" w:rsidRDefault="00601A46" w:rsidP="002F7B58">
            <w:pPr>
              <w:spacing w:after="0" w:line="240" w:lineRule="auto"/>
              <w:ind w:left="34"/>
              <w:jc w:val="center"/>
              <w:rPr>
                <w:rFonts w:asciiTheme="minorHAnsi" w:hAnsiTheme="minorHAnsi" w:cs="Tahoma"/>
                <w:sz w:val="22"/>
              </w:rPr>
            </w:pPr>
          </w:p>
        </w:tc>
        <w:tc>
          <w:tcPr>
            <w:tcW w:w="2552" w:type="dxa"/>
          </w:tcPr>
          <w:p w14:paraId="40B75396" w14:textId="77777777" w:rsidR="00601A46" w:rsidRPr="006C4E4A" w:rsidRDefault="00601A46" w:rsidP="002F7B58">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rPr>
              <w:t>CIAPE, Kaunas University, Amman Chamber of Industry and Al-Balqa Applied University</w:t>
            </w:r>
          </w:p>
        </w:tc>
      </w:tr>
      <w:tr w:rsidR="00601A46" w:rsidRPr="006C4E4A" w14:paraId="1F9B37B1" w14:textId="77777777" w:rsidTr="00601A46">
        <w:trPr>
          <w:trHeight w:val="1139"/>
        </w:trPr>
        <w:tc>
          <w:tcPr>
            <w:tcW w:w="2235" w:type="dxa"/>
            <w:tcBorders>
              <w:top w:val="single" w:sz="4" w:space="0" w:color="auto"/>
              <w:left w:val="single" w:sz="4" w:space="0" w:color="auto"/>
              <w:bottom w:val="single" w:sz="4" w:space="0" w:color="auto"/>
              <w:right w:val="single" w:sz="4" w:space="0" w:color="auto"/>
            </w:tcBorders>
          </w:tcPr>
          <w:p w14:paraId="5C9770F2" w14:textId="77777777" w:rsidR="00601A46" w:rsidRPr="006C4E4A" w:rsidRDefault="00601A46" w:rsidP="00601A46">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rPr>
              <w:lastRenderedPageBreak/>
              <w:t>D4.9 Follow-up report (1)</w:t>
            </w:r>
          </w:p>
        </w:tc>
        <w:tc>
          <w:tcPr>
            <w:tcW w:w="2693" w:type="dxa"/>
            <w:tcBorders>
              <w:top w:val="single" w:sz="4" w:space="0" w:color="auto"/>
              <w:left w:val="single" w:sz="4" w:space="0" w:color="auto"/>
              <w:bottom w:val="single" w:sz="4" w:space="0" w:color="auto"/>
              <w:right w:val="single" w:sz="4" w:space="0" w:color="auto"/>
            </w:tcBorders>
          </w:tcPr>
          <w:p w14:paraId="15286265" w14:textId="77777777" w:rsidR="00601A46" w:rsidRPr="006C4E4A" w:rsidRDefault="008924AF" w:rsidP="00601A46">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August 2020</w:t>
            </w:r>
          </w:p>
        </w:tc>
        <w:tc>
          <w:tcPr>
            <w:tcW w:w="1984" w:type="dxa"/>
            <w:tcBorders>
              <w:top w:val="single" w:sz="4" w:space="0" w:color="auto"/>
              <w:left w:val="single" w:sz="4" w:space="0" w:color="auto"/>
              <w:bottom w:val="single" w:sz="4" w:space="0" w:color="auto"/>
              <w:right w:val="single" w:sz="4" w:space="0" w:color="auto"/>
            </w:tcBorders>
          </w:tcPr>
          <w:p w14:paraId="7CB9E387" w14:textId="77777777" w:rsidR="008924AF" w:rsidRPr="006C4E4A" w:rsidRDefault="008924AF" w:rsidP="008924AF">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Relevant stakeholders</w:t>
            </w:r>
          </w:p>
          <w:p w14:paraId="6BB9E253" w14:textId="77777777" w:rsidR="00601A46" w:rsidRPr="006C4E4A" w:rsidRDefault="00601A46" w:rsidP="00601A46">
            <w:pPr>
              <w:spacing w:after="0" w:line="240" w:lineRule="auto"/>
              <w:ind w:left="34"/>
              <w:jc w:val="center"/>
              <w:rPr>
                <w:rFonts w:asciiTheme="minorHAnsi" w:hAnsiTheme="minorHAnsi" w:cs="Tahoma"/>
                <w:sz w:val="22"/>
              </w:rPr>
            </w:pPr>
          </w:p>
        </w:tc>
        <w:tc>
          <w:tcPr>
            <w:tcW w:w="2552" w:type="dxa"/>
            <w:tcBorders>
              <w:top w:val="single" w:sz="4" w:space="0" w:color="auto"/>
              <w:left w:val="single" w:sz="4" w:space="0" w:color="auto"/>
              <w:bottom w:val="single" w:sz="4" w:space="0" w:color="auto"/>
              <w:right w:val="single" w:sz="4" w:space="0" w:color="auto"/>
            </w:tcBorders>
          </w:tcPr>
          <w:p w14:paraId="51E050D1" w14:textId="77777777" w:rsidR="00601A46" w:rsidRPr="006C4E4A" w:rsidRDefault="00601A46" w:rsidP="00601A46">
            <w:pPr>
              <w:spacing w:after="0" w:line="240" w:lineRule="auto"/>
              <w:ind w:left="34"/>
              <w:jc w:val="center"/>
              <w:rPr>
                <w:rFonts w:asciiTheme="minorHAnsi" w:hAnsiTheme="minorHAnsi" w:cs="Calibri"/>
                <w:sz w:val="22"/>
                <w:lang w:val="en-CA"/>
              </w:rPr>
            </w:pPr>
            <w:r w:rsidRPr="006C4E4A">
              <w:rPr>
                <w:rFonts w:asciiTheme="minorHAnsi" w:hAnsiTheme="minorHAnsi"/>
                <w:sz w:val="22"/>
                <w:lang w:val="it-IT"/>
              </w:rPr>
              <w:t>All target countries universities</w:t>
            </w:r>
          </w:p>
        </w:tc>
      </w:tr>
      <w:tr w:rsidR="00601A46" w:rsidRPr="006C4E4A" w14:paraId="425FB839" w14:textId="77777777" w:rsidTr="00601A46">
        <w:trPr>
          <w:trHeight w:val="1139"/>
        </w:trPr>
        <w:tc>
          <w:tcPr>
            <w:tcW w:w="2235" w:type="dxa"/>
            <w:tcBorders>
              <w:top w:val="single" w:sz="4" w:space="0" w:color="auto"/>
              <w:left w:val="single" w:sz="4" w:space="0" w:color="auto"/>
              <w:bottom w:val="single" w:sz="4" w:space="0" w:color="auto"/>
              <w:right w:val="single" w:sz="4" w:space="0" w:color="auto"/>
            </w:tcBorders>
          </w:tcPr>
          <w:p w14:paraId="369EEC28" w14:textId="77777777" w:rsidR="00601A46" w:rsidRPr="006C4E4A" w:rsidRDefault="00601A46" w:rsidP="00601A46">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sz w:val="22"/>
              </w:rPr>
              <w:t>D4.10 Final conference (1)</w:t>
            </w:r>
          </w:p>
        </w:tc>
        <w:tc>
          <w:tcPr>
            <w:tcW w:w="2693" w:type="dxa"/>
            <w:tcBorders>
              <w:top w:val="single" w:sz="4" w:space="0" w:color="auto"/>
              <w:left w:val="single" w:sz="4" w:space="0" w:color="auto"/>
              <w:bottom w:val="single" w:sz="4" w:space="0" w:color="auto"/>
              <w:right w:val="single" w:sz="4" w:space="0" w:color="auto"/>
            </w:tcBorders>
          </w:tcPr>
          <w:p w14:paraId="00213419" w14:textId="77777777" w:rsidR="00601A46" w:rsidRPr="006C4E4A" w:rsidRDefault="008924AF" w:rsidP="00601A46">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October 2020</w:t>
            </w:r>
          </w:p>
        </w:tc>
        <w:tc>
          <w:tcPr>
            <w:tcW w:w="1984" w:type="dxa"/>
            <w:tcBorders>
              <w:top w:val="single" w:sz="4" w:space="0" w:color="auto"/>
              <w:left w:val="single" w:sz="4" w:space="0" w:color="auto"/>
              <w:bottom w:val="single" w:sz="4" w:space="0" w:color="auto"/>
              <w:right w:val="single" w:sz="4" w:space="0" w:color="auto"/>
            </w:tcBorders>
          </w:tcPr>
          <w:p w14:paraId="767120FC" w14:textId="77777777" w:rsidR="008924AF" w:rsidRPr="006C4E4A" w:rsidRDefault="008924AF" w:rsidP="008924AF">
            <w:pPr>
              <w:widowControl w:val="0"/>
              <w:autoSpaceDE w:val="0"/>
              <w:autoSpaceDN w:val="0"/>
              <w:adjustRightInd w:val="0"/>
              <w:spacing w:after="120" w:line="240" w:lineRule="auto"/>
              <w:jc w:val="center"/>
              <w:rPr>
                <w:rFonts w:asciiTheme="minorHAnsi" w:hAnsiTheme="minorHAnsi" w:cs="Calibri"/>
                <w:sz w:val="22"/>
                <w:lang w:val="en-CA"/>
              </w:rPr>
            </w:pPr>
            <w:r w:rsidRPr="006C4E4A">
              <w:rPr>
                <w:rFonts w:asciiTheme="minorHAnsi" w:hAnsiTheme="minorHAnsi" w:cs="Calibri"/>
                <w:sz w:val="22"/>
                <w:lang w:val="en-CA"/>
              </w:rPr>
              <w:t>Relevant stakeholders</w:t>
            </w:r>
          </w:p>
          <w:p w14:paraId="23DE523C" w14:textId="77777777" w:rsidR="00601A46" w:rsidRPr="006C4E4A" w:rsidRDefault="00601A46" w:rsidP="00601A46">
            <w:pPr>
              <w:spacing w:after="0" w:line="240" w:lineRule="auto"/>
              <w:ind w:left="34"/>
              <w:jc w:val="center"/>
              <w:rPr>
                <w:rFonts w:asciiTheme="minorHAnsi" w:hAnsiTheme="minorHAnsi" w:cs="Tahoma"/>
                <w:sz w:val="22"/>
              </w:rPr>
            </w:pPr>
          </w:p>
        </w:tc>
        <w:tc>
          <w:tcPr>
            <w:tcW w:w="2552" w:type="dxa"/>
            <w:tcBorders>
              <w:top w:val="single" w:sz="4" w:space="0" w:color="auto"/>
              <w:left w:val="single" w:sz="4" w:space="0" w:color="auto"/>
              <w:bottom w:val="single" w:sz="4" w:space="0" w:color="auto"/>
              <w:right w:val="single" w:sz="4" w:space="0" w:color="auto"/>
            </w:tcBorders>
          </w:tcPr>
          <w:p w14:paraId="2B88C686" w14:textId="77777777" w:rsidR="00601A46" w:rsidRPr="006C4E4A" w:rsidRDefault="00601A46" w:rsidP="00601A46">
            <w:pPr>
              <w:spacing w:after="0" w:line="240" w:lineRule="auto"/>
              <w:ind w:left="34"/>
              <w:jc w:val="center"/>
              <w:rPr>
                <w:rFonts w:asciiTheme="minorHAnsi" w:hAnsiTheme="minorHAnsi" w:cs="Calibri"/>
                <w:sz w:val="22"/>
                <w:lang w:val="en-CA"/>
              </w:rPr>
            </w:pPr>
            <w:r w:rsidRPr="006C4E4A">
              <w:rPr>
                <w:rFonts w:asciiTheme="minorHAnsi" w:hAnsiTheme="minorHAnsi"/>
                <w:sz w:val="22"/>
              </w:rPr>
              <w:t>Arab Academy for Science Technology</w:t>
            </w:r>
          </w:p>
        </w:tc>
      </w:tr>
    </w:tbl>
    <w:p w14:paraId="52E56223" w14:textId="77777777" w:rsidR="00110A94" w:rsidRPr="006C4E4A" w:rsidRDefault="00110A94" w:rsidP="00110A94">
      <w:pPr>
        <w:rPr>
          <w:rFonts w:asciiTheme="minorHAnsi" w:hAnsiTheme="minorHAnsi"/>
          <w:sz w:val="22"/>
        </w:rPr>
      </w:pPr>
    </w:p>
    <w:p w14:paraId="07547A01" w14:textId="77777777" w:rsidR="00436171" w:rsidRPr="00ED4D21" w:rsidRDefault="00436171" w:rsidP="00436171">
      <w:pPr>
        <w:pStyle w:val="TECLO-Bodytext"/>
        <w:spacing w:after="120"/>
        <w:rPr>
          <w:rFonts w:asciiTheme="minorHAnsi" w:hAnsiTheme="minorHAnsi"/>
          <w:sz w:val="22"/>
          <w:lang w:val="en-US"/>
        </w:rPr>
      </w:pPr>
    </w:p>
    <w:p w14:paraId="5043CB0F" w14:textId="77777777" w:rsidR="00021E95" w:rsidRPr="006C4E4A" w:rsidRDefault="00021E95" w:rsidP="00021E95">
      <w:pPr>
        <w:jc w:val="both"/>
        <w:rPr>
          <w:rFonts w:asciiTheme="minorHAnsi" w:hAnsiTheme="minorHAnsi" w:cs="Times"/>
          <w:color w:val="1A1718"/>
          <w:sz w:val="24"/>
          <w:szCs w:val="24"/>
        </w:rPr>
        <w:sectPr w:rsidR="00021E95" w:rsidRPr="006C4E4A" w:rsidSect="00AD31EE">
          <w:headerReference w:type="default" r:id="rId21"/>
          <w:footerReference w:type="even" r:id="rId22"/>
          <w:footerReference w:type="default" r:id="rId23"/>
          <w:pgSz w:w="11900" w:h="16840"/>
          <w:pgMar w:top="1418" w:right="1134" w:bottom="1134" w:left="1134" w:header="709" w:footer="709" w:gutter="0"/>
          <w:cols w:space="708"/>
          <w:docGrid w:linePitch="360"/>
        </w:sectPr>
      </w:pPr>
    </w:p>
    <w:p w14:paraId="34C0CD0E" w14:textId="77777777" w:rsidR="00021E95" w:rsidRPr="006C4E4A" w:rsidRDefault="00021E95" w:rsidP="0096607D">
      <w:pPr>
        <w:pStyle w:val="Titolo1"/>
        <w:numPr>
          <w:ilvl w:val="0"/>
          <w:numId w:val="26"/>
        </w:numPr>
        <w:rPr>
          <w:rFonts w:asciiTheme="minorHAnsi" w:hAnsiTheme="minorHAnsi"/>
          <w:color w:val="800000"/>
        </w:rPr>
      </w:pPr>
      <w:bookmarkStart w:id="12" w:name="_Toc314226915"/>
      <w:bookmarkStart w:id="13" w:name="_Toc389659317"/>
      <w:r w:rsidRPr="006C4E4A">
        <w:rPr>
          <w:rFonts w:asciiTheme="minorHAnsi" w:hAnsiTheme="minorHAnsi"/>
          <w:color w:val="800000"/>
        </w:rPr>
        <w:lastRenderedPageBreak/>
        <w:t xml:space="preserve">Communication </w:t>
      </w:r>
      <w:bookmarkEnd w:id="12"/>
      <w:r w:rsidRPr="006C4E4A">
        <w:rPr>
          <w:rFonts w:asciiTheme="minorHAnsi" w:hAnsiTheme="minorHAnsi"/>
          <w:color w:val="800000"/>
        </w:rPr>
        <w:t>tools</w:t>
      </w:r>
      <w:bookmarkEnd w:id="13"/>
    </w:p>
    <w:p w14:paraId="536FF705" w14:textId="77777777" w:rsidR="00021E95" w:rsidRPr="006C4E4A" w:rsidRDefault="00CF2C7C" w:rsidP="00CF2C7C">
      <w:pPr>
        <w:pStyle w:val="Titolo2"/>
        <w:numPr>
          <w:ilvl w:val="1"/>
          <w:numId w:val="26"/>
        </w:numPr>
        <w:spacing w:before="0" w:after="120" w:line="240" w:lineRule="auto"/>
        <w:rPr>
          <w:rFonts w:asciiTheme="minorHAnsi" w:hAnsiTheme="minorHAnsi"/>
          <w:color w:val="B57111"/>
        </w:rPr>
      </w:pPr>
      <w:bookmarkStart w:id="14" w:name="_Toc389659318"/>
      <w:r w:rsidRPr="006C4E4A">
        <w:rPr>
          <w:rFonts w:asciiTheme="minorHAnsi" w:hAnsiTheme="minorHAnsi"/>
          <w:color w:val="B57111"/>
        </w:rPr>
        <w:t>Mailing list</w:t>
      </w:r>
      <w:bookmarkEnd w:id="14"/>
    </w:p>
    <w:p w14:paraId="2C0BB3D0" w14:textId="77777777" w:rsidR="00021E95" w:rsidRPr="006C4E4A" w:rsidRDefault="00021E95" w:rsidP="00021E95">
      <w:pPr>
        <w:jc w:val="both"/>
        <w:rPr>
          <w:rFonts w:asciiTheme="minorHAnsi" w:hAnsiTheme="minorHAnsi" w:cs="Times"/>
          <w:color w:val="1A1718"/>
          <w:sz w:val="24"/>
          <w:szCs w:val="24"/>
        </w:rPr>
      </w:pPr>
      <w:r w:rsidRPr="006C4E4A">
        <w:rPr>
          <w:rFonts w:asciiTheme="minorHAnsi" w:hAnsiTheme="minorHAnsi" w:cs="Times"/>
          <w:color w:val="1A1718"/>
          <w:sz w:val="24"/>
          <w:szCs w:val="24"/>
        </w:rPr>
        <w:t xml:space="preserve">Internal communication among the partners will be guaranteed by </w:t>
      </w:r>
      <w:r w:rsidRPr="006C4E4A">
        <w:rPr>
          <w:rFonts w:asciiTheme="minorHAnsi" w:hAnsiTheme="minorHAnsi" w:cs="Times"/>
          <w:b/>
          <w:color w:val="1A1718"/>
          <w:sz w:val="24"/>
          <w:szCs w:val="24"/>
        </w:rPr>
        <w:t>e-mails</w:t>
      </w:r>
      <w:r w:rsidRPr="006C4E4A">
        <w:rPr>
          <w:rFonts w:asciiTheme="minorHAnsi" w:hAnsiTheme="minorHAnsi" w:cs="Times"/>
          <w:color w:val="1A1718"/>
          <w:sz w:val="24"/>
          <w:szCs w:val="24"/>
        </w:rPr>
        <w:t xml:space="preserve">. Ad hoc </w:t>
      </w:r>
      <w:r w:rsidRPr="006C4E4A">
        <w:rPr>
          <w:rFonts w:asciiTheme="minorHAnsi" w:hAnsiTheme="minorHAnsi" w:cs="Times"/>
          <w:b/>
          <w:color w:val="1A1718"/>
          <w:sz w:val="24"/>
          <w:szCs w:val="24"/>
        </w:rPr>
        <w:t>telephone and Skype calls</w:t>
      </w:r>
      <w:r w:rsidRPr="006C4E4A">
        <w:rPr>
          <w:rFonts w:asciiTheme="minorHAnsi" w:hAnsiTheme="minorHAnsi" w:cs="Times"/>
          <w:color w:val="1A1718"/>
          <w:sz w:val="24"/>
          <w:szCs w:val="24"/>
        </w:rPr>
        <w:t xml:space="preserve"> can be organised by the applicant (or by each WP leader) to solve specific issues. The </w:t>
      </w:r>
      <w:r w:rsidRPr="006C4E4A">
        <w:rPr>
          <w:rFonts w:asciiTheme="minorHAnsi" w:hAnsiTheme="minorHAnsi" w:cs="Times"/>
          <w:b/>
          <w:color w:val="1A1718"/>
          <w:sz w:val="24"/>
          <w:szCs w:val="24"/>
        </w:rPr>
        <w:t>internal mailing list</w:t>
      </w:r>
      <w:r w:rsidRPr="006C4E4A">
        <w:rPr>
          <w:rFonts w:asciiTheme="minorHAnsi" w:hAnsiTheme="minorHAnsi" w:cs="Times"/>
          <w:color w:val="1A1718"/>
          <w:sz w:val="24"/>
          <w:szCs w:val="24"/>
        </w:rPr>
        <w:t xml:space="preserve"> includes the following contacts:</w:t>
      </w:r>
    </w:p>
    <w:tbl>
      <w:tblPr>
        <w:tblStyle w:val="Grigliatabella"/>
        <w:tblW w:w="0" w:type="auto"/>
        <w:tblLayout w:type="fixed"/>
        <w:tblLook w:val="04A0" w:firstRow="1" w:lastRow="0" w:firstColumn="1" w:lastColumn="0" w:noHBand="0" w:noVBand="1"/>
      </w:tblPr>
      <w:tblGrid>
        <w:gridCol w:w="2024"/>
        <w:gridCol w:w="1770"/>
        <w:gridCol w:w="2693"/>
        <w:gridCol w:w="1952"/>
        <w:gridCol w:w="1986"/>
        <w:gridCol w:w="4079"/>
      </w:tblGrid>
      <w:tr w:rsidR="00021E95" w:rsidRPr="006C4E4A" w14:paraId="68952D94" w14:textId="77777777" w:rsidTr="767F505D">
        <w:trPr>
          <w:trHeight w:val="840"/>
        </w:trPr>
        <w:tc>
          <w:tcPr>
            <w:tcW w:w="2024" w:type="dxa"/>
            <w:shd w:val="clear" w:color="auto" w:fill="FFCC00"/>
            <w:hideMark/>
          </w:tcPr>
          <w:p w14:paraId="403E6338" w14:textId="77777777" w:rsidR="00021E95" w:rsidRPr="006C4E4A" w:rsidRDefault="00021E95" w:rsidP="00021E95">
            <w:pPr>
              <w:spacing w:after="0" w:line="240" w:lineRule="auto"/>
              <w:rPr>
                <w:rFonts w:asciiTheme="minorHAnsi" w:hAnsiTheme="minorHAnsi" w:cs="Times"/>
                <w:b/>
                <w:bCs/>
                <w:color w:val="1A1718"/>
                <w:sz w:val="22"/>
              </w:rPr>
            </w:pPr>
            <w:r w:rsidRPr="006C4E4A">
              <w:rPr>
                <w:rFonts w:asciiTheme="minorHAnsi" w:hAnsiTheme="minorHAnsi" w:cs="Times"/>
                <w:b/>
                <w:bCs/>
                <w:color w:val="1A1718"/>
                <w:sz w:val="22"/>
              </w:rPr>
              <w:t>NAME</w:t>
            </w:r>
          </w:p>
        </w:tc>
        <w:tc>
          <w:tcPr>
            <w:tcW w:w="1770" w:type="dxa"/>
            <w:shd w:val="clear" w:color="auto" w:fill="FFCC00"/>
            <w:hideMark/>
          </w:tcPr>
          <w:p w14:paraId="7F3B600B" w14:textId="77777777" w:rsidR="00021E95" w:rsidRPr="006C4E4A" w:rsidRDefault="00021E95" w:rsidP="00021E95">
            <w:pPr>
              <w:spacing w:after="0" w:line="240" w:lineRule="auto"/>
              <w:rPr>
                <w:rFonts w:asciiTheme="minorHAnsi" w:hAnsiTheme="minorHAnsi" w:cs="Times"/>
                <w:b/>
                <w:bCs/>
                <w:color w:val="1A1718"/>
                <w:sz w:val="22"/>
              </w:rPr>
            </w:pPr>
            <w:r w:rsidRPr="006C4E4A">
              <w:rPr>
                <w:rFonts w:asciiTheme="minorHAnsi" w:hAnsiTheme="minorHAnsi" w:cs="Times"/>
                <w:b/>
                <w:bCs/>
                <w:color w:val="1A1718"/>
                <w:sz w:val="22"/>
              </w:rPr>
              <w:t>SURNAME</w:t>
            </w:r>
          </w:p>
        </w:tc>
        <w:tc>
          <w:tcPr>
            <w:tcW w:w="2693" w:type="dxa"/>
            <w:shd w:val="clear" w:color="auto" w:fill="FFCC00"/>
            <w:hideMark/>
          </w:tcPr>
          <w:p w14:paraId="64C5B645" w14:textId="77777777" w:rsidR="00021E95" w:rsidRPr="006C4E4A" w:rsidRDefault="00021E95" w:rsidP="00021E95">
            <w:pPr>
              <w:spacing w:after="0" w:line="240" w:lineRule="auto"/>
              <w:rPr>
                <w:rFonts w:asciiTheme="minorHAnsi" w:hAnsiTheme="minorHAnsi" w:cs="Times"/>
                <w:b/>
                <w:bCs/>
                <w:color w:val="1A1718"/>
                <w:sz w:val="22"/>
              </w:rPr>
            </w:pPr>
            <w:r w:rsidRPr="006C4E4A">
              <w:rPr>
                <w:rFonts w:asciiTheme="minorHAnsi" w:hAnsiTheme="minorHAnsi" w:cs="Times"/>
                <w:b/>
                <w:bCs/>
                <w:color w:val="1A1718"/>
                <w:sz w:val="22"/>
              </w:rPr>
              <w:t>ORGANISATION</w:t>
            </w:r>
          </w:p>
        </w:tc>
        <w:tc>
          <w:tcPr>
            <w:tcW w:w="1952" w:type="dxa"/>
            <w:shd w:val="clear" w:color="auto" w:fill="FFCC00"/>
            <w:hideMark/>
          </w:tcPr>
          <w:p w14:paraId="69DBB52C" w14:textId="77777777" w:rsidR="00021E95" w:rsidRPr="006C4E4A" w:rsidRDefault="00021E95" w:rsidP="00021E95">
            <w:pPr>
              <w:spacing w:after="0" w:line="240" w:lineRule="auto"/>
              <w:ind w:left="157" w:hanging="157"/>
              <w:rPr>
                <w:rFonts w:asciiTheme="minorHAnsi" w:hAnsiTheme="minorHAnsi" w:cs="Times"/>
                <w:b/>
                <w:bCs/>
                <w:color w:val="1A1718"/>
                <w:sz w:val="22"/>
              </w:rPr>
            </w:pPr>
            <w:r w:rsidRPr="006C4E4A">
              <w:rPr>
                <w:rFonts w:asciiTheme="minorHAnsi" w:hAnsiTheme="minorHAnsi" w:cs="Times"/>
                <w:b/>
                <w:bCs/>
                <w:color w:val="1A1718"/>
                <w:sz w:val="22"/>
              </w:rPr>
              <w:t>Tel</w:t>
            </w:r>
          </w:p>
        </w:tc>
        <w:tc>
          <w:tcPr>
            <w:tcW w:w="1986" w:type="dxa"/>
            <w:shd w:val="clear" w:color="auto" w:fill="FFCC00"/>
            <w:hideMark/>
          </w:tcPr>
          <w:p w14:paraId="32FCC7FD" w14:textId="77777777" w:rsidR="00021E95" w:rsidRPr="006C4E4A" w:rsidRDefault="00021E95" w:rsidP="00021E95">
            <w:pPr>
              <w:spacing w:after="0" w:line="240" w:lineRule="auto"/>
              <w:rPr>
                <w:rFonts w:asciiTheme="minorHAnsi" w:hAnsiTheme="minorHAnsi" w:cs="Times"/>
                <w:b/>
                <w:bCs/>
                <w:color w:val="1A1718"/>
                <w:sz w:val="22"/>
              </w:rPr>
            </w:pPr>
            <w:r w:rsidRPr="006C4E4A">
              <w:rPr>
                <w:rFonts w:asciiTheme="minorHAnsi" w:hAnsiTheme="minorHAnsi" w:cs="Times"/>
                <w:b/>
                <w:bCs/>
                <w:color w:val="1A1718"/>
                <w:sz w:val="22"/>
              </w:rPr>
              <w:t>Skype</w:t>
            </w:r>
          </w:p>
        </w:tc>
        <w:tc>
          <w:tcPr>
            <w:tcW w:w="4079" w:type="dxa"/>
            <w:shd w:val="clear" w:color="auto" w:fill="FFCC00"/>
            <w:hideMark/>
          </w:tcPr>
          <w:p w14:paraId="08F18220" w14:textId="77777777" w:rsidR="00021E95" w:rsidRPr="006C4E4A" w:rsidRDefault="00021E95" w:rsidP="00021E95">
            <w:pPr>
              <w:spacing w:after="0" w:line="240" w:lineRule="auto"/>
              <w:rPr>
                <w:rFonts w:asciiTheme="minorHAnsi" w:hAnsiTheme="minorHAnsi" w:cs="Times"/>
                <w:b/>
                <w:bCs/>
                <w:color w:val="1A1718"/>
                <w:sz w:val="22"/>
              </w:rPr>
            </w:pPr>
            <w:r w:rsidRPr="006C4E4A">
              <w:rPr>
                <w:rFonts w:asciiTheme="minorHAnsi" w:hAnsiTheme="minorHAnsi" w:cs="Times"/>
                <w:b/>
                <w:bCs/>
                <w:color w:val="1A1718"/>
                <w:sz w:val="22"/>
              </w:rPr>
              <w:t>E-MAIL</w:t>
            </w:r>
          </w:p>
        </w:tc>
      </w:tr>
      <w:tr w:rsidR="00021E95" w:rsidRPr="006C4E4A" w14:paraId="6BA647C7" w14:textId="77777777" w:rsidTr="767F505D">
        <w:trPr>
          <w:trHeight w:val="945"/>
        </w:trPr>
        <w:tc>
          <w:tcPr>
            <w:tcW w:w="2024" w:type="dxa"/>
            <w:hideMark/>
          </w:tcPr>
          <w:p w14:paraId="740FB645"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Andreas</w:t>
            </w:r>
          </w:p>
        </w:tc>
        <w:tc>
          <w:tcPr>
            <w:tcW w:w="1770" w:type="dxa"/>
            <w:hideMark/>
          </w:tcPr>
          <w:p w14:paraId="521C24CC"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Andreopoulos</w:t>
            </w:r>
            <w:proofErr w:type="spellEnd"/>
          </w:p>
        </w:tc>
        <w:tc>
          <w:tcPr>
            <w:tcW w:w="2693" w:type="dxa"/>
            <w:hideMark/>
          </w:tcPr>
          <w:p w14:paraId="15FF4208"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 xml:space="preserve">NATIONAL TECHNICAL UNIVERSITY OF ATHENS </w:t>
            </w:r>
          </w:p>
        </w:tc>
        <w:tc>
          <w:tcPr>
            <w:tcW w:w="1952" w:type="dxa"/>
            <w:hideMark/>
          </w:tcPr>
          <w:p w14:paraId="07459315" w14:textId="77777777" w:rsidR="00021E95" w:rsidRPr="006C4E4A" w:rsidRDefault="00021E95" w:rsidP="00021E95">
            <w:pPr>
              <w:spacing w:after="0" w:line="240" w:lineRule="auto"/>
              <w:rPr>
                <w:rFonts w:asciiTheme="minorHAnsi" w:hAnsiTheme="minorHAnsi" w:cs="Times"/>
                <w:color w:val="000000" w:themeColor="text1"/>
                <w:sz w:val="22"/>
              </w:rPr>
            </w:pPr>
          </w:p>
        </w:tc>
        <w:tc>
          <w:tcPr>
            <w:tcW w:w="1986" w:type="dxa"/>
            <w:hideMark/>
          </w:tcPr>
          <w:p w14:paraId="6537F28F" w14:textId="77777777" w:rsidR="00021E95" w:rsidRPr="006C4E4A" w:rsidRDefault="00021E95" w:rsidP="00021E95">
            <w:pPr>
              <w:spacing w:after="0" w:line="240" w:lineRule="auto"/>
              <w:rPr>
                <w:rFonts w:asciiTheme="minorHAnsi" w:hAnsiTheme="minorHAnsi" w:cs="Times"/>
                <w:color w:val="000000" w:themeColor="text1"/>
                <w:sz w:val="22"/>
              </w:rPr>
            </w:pPr>
          </w:p>
        </w:tc>
        <w:tc>
          <w:tcPr>
            <w:tcW w:w="4079" w:type="dxa"/>
            <w:hideMark/>
          </w:tcPr>
          <w:p w14:paraId="16B3FE71" w14:textId="77777777" w:rsidR="00021E95" w:rsidRPr="006C4E4A" w:rsidRDefault="00C77A20" w:rsidP="00021E95">
            <w:pPr>
              <w:spacing w:after="0" w:line="240" w:lineRule="auto"/>
              <w:rPr>
                <w:rFonts w:asciiTheme="minorHAnsi" w:hAnsiTheme="minorHAnsi" w:cs="Times"/>
                <w:color w:val="000000" w:themeColor="text1"/>
                <w:sz w:val="22"/>
              </w:rPr>
            </w:pPr>
            <w:hyperlink r:id="rId24" w:history="1">
              <w:r w:rsidR="00021E95" w:rsidRPr="006C4E4A">
                <w:rPr>
                  <w:rStyle w:val="Collegamentoipertestuale"/>
                  <w:rFonts w:asciiTheme="minorHAnsi" w:hAnsiTheme="minorHAnsi" w:cs="Times"/>
                  <w:color w:val="000000" w:themeColor="text1"/>
                  <w:sz w:val="22"/>
                  <w:u w:val="none"/>
                </w:rPr>
                <w:t>andrea@central.ntua,gr</w:t>
              </w:r>
            </w:hyperlink>
          </w:p>
        </w:tc>
      </w:tr>
      <w:tr w:rsidR="00021E95" w:rsidRPr="006C4E4A" w14:paraId="19F44F18" w14:textId="77777777" w:rsidTr="767F505D">
        <w:trPr>
          <w:trHeight w:val="945"/>
        </w:trPr>
        <w:tc>
          <w:tcPr>
            <w:tcW w:w="2024" w:type="dxa"/>
            <w:hideMark/>
          </w:tcPr>
          <w:p w14:paraId="5431A34B"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Mahmoud Sayed</w:t>
            </w:r>
          </w:p>
        </w:tc>
        <w:tc>
          <w:tcPr>
            <w:tcW w:w="1770" w:type="dxa"/>
            <w:hideMark/>
          </w:tcPr>
          <w:p w14:paraId="76752FFF"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Abd</w:t>
            </w:r>
            <w:proofErr w:type="spellEnd"/>
            <w:r w:rsidRPr="006C4E4A">
              <w:rPr>
                <w:rFonts w:asciiTheme="minorHAnsi" w:hAnsiTheme="minorHAnsi" w:cs="Times"/>
                <w:color w:val="000000" w:themeColor="text1"/>
                <w:sz w:val="22"/>
              </w:rPr>
              <w:t xml:space="preserve"> El </w:t>
            </w:r>
            <w:proofErr w:type="spellStart"/>
            <w:r w:rsidRPr="006C4E4A">
              <w:rPr>
                <w:rFonts w:asciiTheme="minorHAnsi" w:hAnsiTheme="minorHAnsi" w:cs="Times"/>
                <w:color w:val="000000" w:themeColor="text1"/>
                <w:sz w:val="22"/>
              </w:rPr>
              <w:t>Sadek</w:t>
            </w:r>
            <w:proofErr w:type="spellEnd"/>
          </w:p>
        </w:tc>
        <w:tc>
          <w:tcPr>
            <w:tcW w:w="2693" w:type="dxa"/>
            <w:hideMark/>
          </w:tcPr>
          <w:p w14:paraId="7A372C2C"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South Valley University</w:t>
            </w:r>
          </w:p>
        </w:tc>
        <w:tc>
          <w:tcPr>
            <w:tcW w:w="1952" w:type="dxa"/>
            <w:hideMark/>
          </w:tcPr>
          <w:p w14:paraId="2C8C72FF" w14:textId="77777777" w:rsidR="00021E95" w:rsidRPr="006C4E4A" w:rsidRDefault="007455A4" w:rsidP="00021E95">
            <w:pPr>
              <w:spacing w:after="0" w:line="240" w:lineRule="auto"/>
              <w:rPr>
                <w:rFonts w:asciiTheme="minorHAnsi" w:hAnsiTheme="minorHAnsi" w:cs="Times"/>
                <w:color w:val="000000" w:themeColor="text1"/>
                <w:sz w:val="22"/>
              </w:rPr>
            </w:pPr>
            <w:r>
              <w:rPr>
                <w:rFonts w:asciiTheme="minorHAnsi" w:hAnsiTheme="minorHAnsi" w:cs="Times"/>
                <w:color w:val="000000" w:themeColor="text1"/>
                <w:sz w:val="22"/>
              </w:rPr>
              <w:t>+201001741726</w:t>
            </w:r>
          </w:p>
        </w:tc>
        <w:tc>
          <w:tcPr>
            <w:tcW w:w="1986" w:type="dxa"/>
            <w:hideMark/>
          </w:tcPr>
          <w:p w14:paraId="297819BF" w14:textId="77777777" w:rsidR="00021E95" w:rsidRPr="006C4E4A" w:rsidRDefault="00293645" w:rsidP="00021E95">
            <w:pPr>
              <w:spacing w:after="0" w:line="240" w:lineRule="auto"/>
              <w:rPr>
                <w:rFonts w:asciiTheme="minorHAnsi" w:hAnsiTheme="minorHAnsi" w:cs="Times"/>
                <w:color w:val="000000" w:themeColor="text1"/>
                <w:sz w:val="22"/>
              </w:rPr>
            </w:pPr>
            <w:proofErr w:type="gramStart"/>
            <w:r>
              <w:rPr>
                <w:rFonts w:asciiTheme="minorHAnsi" w:hAnsiTheme="minorHAnsi" w:cs="Times"/>
                <w:color w:val="000000" w:themeColor="text1"/>
                <w:sz w:val="22"/>
              </w:rPr>
              <w:t>msz</w:t>
            </w:r>
            <w:proofErr w:type="gramEnd"/>
            <w:r>
              <w:rPr>
                <w:rFonts w:asciiTheme="minorHAnsi" w:hAnsiTheme="minorHAnsi" w:cs="Times"/>
                <w:color w:val="000000" w:themeColor="text1"/>
                <w:sz w:val="22"/>
              </w:rPr>
              <w:t>_2010</w:t>
            </w:r>
          </w:p>
        </w:tc>
        <w:tc>
          <w:tcPr>
            <w:tcW w:w="4079" w:type="dxa"/>
            <w:hideMark/>
          </w:tcPr>
          <w:p w14:paraId="49540F08" w14:textId="77777777" w:rsidR="00021E95" w:rsidRDefault="00C77A20" w:rsidP="00021E95">
            <w:pPr>
              <w:spacing w:after="0" w:line="240" w:lineRule="auto"/>
              <w:rPr>
                <w:rStyle w:val="Collegamentoipertestuale"/>
                <w:rFonts w:asciiTheme="minorHAnsi" w:hAnsiTheme="minorHAnsi" w:cs="Times"/>
                <w:color w:val="000000" w:themeColor="text1"/>
                <w:sz w:val="22"/>
                <w:u w:val="none"/>
              </w:rPr>
            </w:pPr>
            <w:hyperlink r:id="rId25" w:history="1">
              <w:r w:rsidR="00021E95" w:rsidRPr="006C4E4A">
                <w:rPr>
                  <w:rStyle w:val="Collegamentoipertestuale"/>
                  <w:rFonts w:asciiTheme="minorHAnsi" w:hAnsiTheme="minorHAnsi" w:cs="Times"/>
                  <w:color w:val="000000" w:themeColor="text1"/>
                  <w:sz w:val="22"/>
                  <w:u w:val="none"/>
                </w:rPr>
                <w:t>mahmoud.abdelsadek@sci.svu.edu.eg</w:t>
              </w:r>
            </w:hyperlink>
          </w:p>
          <w:p w14:paraId="47943FA4" w14:textId="77777777" w:rsidR="00293645" w:rsidRPr="006C4E4A" w:rsidRDefault="00293645" w:rsidP="00021E95">
            <w:pPr>
              <w:spacing w:after="0" w:line="240" w:lineRule="auto"/>
              <w:rPr>
                <w:rFonts w:asciiTheme="minorHAnsi" w:hAnsiTheme="minorHAnsi" w:cs="Times"/>
                <w:color w:val="000000" w:themeColor="text1"/>
                <w:sz w:val="22"/>
              </w:rPr>
            </w:pPr>
            <w:r>
              <w:rPr>
                <w:rStyle w:val="Collegamentoipertestuale"/>
                <w:rFonts w:asciiTheme="minorHAnsi" w:hAnsiTheme="minorHAnsi" w:cs="Times"/>
                <w:color w:val="000000" w:themeColor="text1"/>
                <w:sz w:val="22"/>
                <w:u w:val="none"/>
              </w:rPr>
              <w:t>elsadek99@gmail.com</w:t>
            </w:r>
          </w:p>
        </w:tc>
      </w:tr>
      <w:tr w:rsidR="00021E95" w:rsidRPr="006C4E4A" w14:paraId="6C048FDB" w14:textId="77777777" w:rsidTr="767F505D">
        <w:trPr>
          <w:trHeight w:val="945"/>
        </w:trPr>
        <w:tc>
          <w:tcPr>
            <w:tcW w:w="2024" w:type="dxa"/>
            <w:hideMark/>
          </w:tcPr>
          <w:p w14:paraId="739445A6"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Youssuf</w:t>
            </w:r>
            <w:proofErr w:type="spellEnd"/>
            <w:r w:rsidRPr="006C4E4A">
              <w:rPr>
                <w:rFonts w:asciiTheme="minorHAnsi" w:hAnsiTheme="minorHAnsi" w:cs="Times"/>
                <w:color w:val="000000" w:themeColor="text1"/>
                <w:sz w:val="22"/>
              </w:rPr>
              <w:t xml:space="preserve"> Ahmed</w:t>
            </w:r>
          </w:p>
        </w:tc>
        <w:tc>
          <w:tcPr>
            <w:tcW w:w="1770" w:type="dxa"/>
            <w:hideMark/>
          </w:tcPr>
          <w:p w14:paraId="378E8620"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Gherbawy</w:t>
            </w:r>
            <w:proofErr w:type="spellEnd"/>
          </w:p>
        </w:tc>
        <w:tc>
          <w:tcPr>
            <w:tcW w:w="2693" w:type="dxa"/>
            <w:hideMark/>
          </w:tcPr>
          <w:p w14:paraId="3825873C"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South Valley University</w:t>
            </w:r>
          </w:p>
        </w:tc>
        <w:tc>
          <w:tcPr>
            <w:tcW w:w="1952" w:type="dxa"/>
            <w:hideMark/>
          </w:tcPr>
          <w:p w14:paraId="6DFB9E20" w14:textId="77777777" w:rsidR="00021E95" w:rsidRPr="006C4E4A" w:rsidRDefault="00021E95" w:rsidP="00021E95">
            <w:pPr>
              <w:spacing w:after="0" w:line="240" w:lineRule="auto"/>
              <w:rPr>
                <w:rFonts w:asciiTheme="minorHAnsi" w:hAnsiTheme="minorHAnsi" w:cs="Times"/>
                <w:color w:val="000000" w:themeColor="text1"/>
                <w:sz w:val="22"/>
              </w:rPr>
            </w:pPr>
          </w:p>
        </w:tc>
        <w:tc>
          <w:tcPr>
            <w:tcW w:w="1986" w:type="dxa"/>
            <w:hideMark/>
          </w:tcPr>
          <w:p w14:paraId="70DF9E56" w14:textId="77777777" w:rsidR="00021E95" w:rsidRPr="006C4E4A" w:rsidRDefault="00021E95" w:rsidP="00021E95">
            <w:pPr>
              <w:spacing w:after="0" w:line="240" w:lineRule="auto"/>
              <w:rPr>
                <w:rFonts w:asciiTheme="minorHAnsi" w:hAnsiTheme="minorHAnsi" w:cs="Times"/>
                <w:color w:val="000000" w:themeColor="text1"/>
                <w:sz w:val="22"/>
              </w:rPr>
            </w:pPr>
          </w:p>
        </w:tc>
        <w:tc>
          <w:tcPr>
            <w:tcW w:w="4079" w:type="dxa"/>
            <w:hideMark/>
          </w:tcPr>
          <w:p w14:paraId="045F6AC8" w14:textId="77777777" w:rsidR="00021E95" w:rsidRPr="006C4E4A" w:rsidRDefault="00C77A20" w:rsidP="00021E95">
            <w:pPr>
              <w:spacing w:after="0" w:line="240" w:lineRule="auto"/>
              <w:rPr>
                <w:rFonts w:asciiTheme="minorHAnsi" w:hAnsiTheme="minorHAnsi" w:cs="Times"/>
                <w:color w:val="000000" w:themeColor="text1"/>
                <w:sz w:val="22"/>
              </w:rPr>
            </w:pPr>
            <w:hyperlink r:id="rId26" w:history="1">
              <w:r w:rsidR="00021E95" w:rsidRPr="006C4E4A">
                <w:rPr>
                  <w:rStyle w:val="Collegamentoipertestuale"/>
                  <w:rFonts w:asciiTheme="minorHAnsi" w:hAnsiTheme="minorHAnsi" w:cs="Times"/>
                  <w:color w:val="000000" w:themeColor="text1"/>
                  <w:sz w:val="22"/>
                  <w:u w:val="none"/>
                </w:rPr>
                <w:t>youssufgherbawy@yahoo.com</w:t>
              </w:r>
            </w:hyperlink>
          </w:p>
        </w:tc>
      </w:tr>
      <w:tr w:rsidR="00293645" w:rsidRPr="006C4E4A" w14:paraId="41E730DB" w14:textId="77777777" w:rsidTr="767F505D">
        <w:trPr>
          <w:trHeight w:val="945"/>
        </w:trPr>
        <w:tc>
          <w:tcPr>
            <w:tcW w:w="2024" w:type="dxa"/>
          </w:tcPr>
          <w:p w14:paraId="29FA575B" w14:textId="77777777" w:rsidR="00293645" w:rsidRPr="006C4E4A" w:rsidRDefault="00293645" w:rsidP="00021E95">
            <w:pPr>
              <w:spacing w:after="0" w:line="240" w:lineRule="auto"/>
              <w:rPr>
                <w:rFonts w:asciiTheme="minorHAnsi" w:hAnsiTheme="minorHAnsi" w:cs="Times"/>
                <w:color w:val="000000" w:themeColor="text1"/>
                <w:sz w:val="22"/>
              </w:rPr>
            </w:pPr>
            <w:r>
              <w:rPr>
                <w:rFonts w:asciiTheme="minorHAnsi" w:hAnsiTheme="minorHAnsi" w:cs="Times"/>
                <w:color w:val="000000" w:themeColor="text1"/>
                <w:sz w:val="22"/>
              </w:rPr>
              <w:t xml:space="preserve">Emad </w:t>
            </w:r>
          </w:p>
        </w:tc>
        <w:tc>
          <w:tcPr>
            <w:tcW w:w="1770" w:type="dxa"/>
          </w:tcPr>
          <w:p w14:paraId="5649C468" w14:textId="77777777" w:rsidR="00293645" w:rsidRPr="006C4E4A" w:rsidRDefault="00293645" w:rsidP="00021E95">
            <w:pPr>
              <w:spacing w:after="0" w:line="240" w:lineRule="auto"/>
              <w:rPr>
                <w:rFonts w:asciiTheme="minorHAnsi" w:hAnsiTheme="minorHAnsi" w:cs="Times"/>
                <w:color w:val="000000" w:themeColor="text1"/>
                <w:sz w:val="22"/>
              </w:rPr>
            </w:pPr>
            <w:r>
              <w:rPr>
                <w:rFonts w:asciiTheme="minorHAnsi" w:hAnsiTheme="minorHAnsi" w:cs="Times"/>
                <w:color w:val="000000" w:themeColor="text1"/>
                <w:sz w:val="22"/>
              </w:rPr>
              <w:t xml:space="preserve">Ali </w:t>
            </w:r>
          </w:p>
        </w:tc>
        <w:tc>
          <w:tcPr>
            <w:tcW w:w="2693" w:type="dxa"/>
          </w:tcPr>
          <w:p w14:paraId="23F9A906" w14:textId="77777777" w:rsidR="00293645" w:rsidRPr="006C4E4A" w:rsidRDefault="0029364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South Valley University</w:t>
            </w:r>
          </w:p>
        </w:tc>
        <w:tc>
          <w:tcPr>
            <w:tcW w:w="1952" w:type="dxa"/>
          </w:tcPr>
          <w:p w14:paraId="44E871BC" w14:textId="77777777" w:rsidR="00293645" w:rsidRPr="006C4E4A" w:rsidRDefault="00293645" w:rsidP="00021E95">
            <w:pPr>
              <w:spacing w:after="0" w:line="240" w:lineRule="auto"/>
              <w:rPr>
                <w:rFonts w:asciiTheme="minorHAnsi" w:hAnsiTheme="minorHAnsi" w:cs="Times"/>
                <w:color w:val="000000" w:themeColor="text1"/>
                <w:sz w:val="22"/>
              </w:rPr>
            </w:pPr>
          </w:p>
        </w:tc>
        <w:tc>
          <w:tcPr>
            <w:tcW w:w="1986" w:type="dxa"/>
          </w:tcPr>
          <w:p w14:paraId="144A5D23" w14:textId="77777777" w:rsidR="00293645" w:rsidRPr="006C4E4A" w:rsidRDefault="00293645" w:rsidP="00021E95">
            <w:pPr>
              <w:spacing w:after="0" w:line="240" w:lineRule="auto"/>
              <w:rPr>
                <w:rFonts w:asciiTheme="minorHAnsi" w:hAnsiTheme="minorHAnsi" w:cs="Times"/>
                <w:color w:val="000000" w:themeColor="text1"/>
                <w:sz w:val="22"/>
              </w:rPr>
            </w:pPr>
          </w:p>
        </w:tc>
        <w:tc>
          <w:tcPr>
            <w:tcW w:w="4079" w:type="dxa"/>
          </w:tcPr>
          <w:p w14:paraId="0ED36D22" w14:textId="77777777" w:rsidR="00293645" w:rsidRDefault="00293645" w:rsidP="00021E95">
            <w:pPr>
              <w:spacing w:after="0" w:line="240" w:lineRule="auto"/>
            </w:pPr>
            <w:r w:rsidRPr="00293645">
              <w:rPr>
                <w:rStyle w:val="Collegamentoipertestuale"/>
                <w:rFonts w:asciiTheme="minorHAnsi" w:hAnsiTheme="minorHAnsi" w:cs="Times"/>
                <w:color w:val="000000" w:themeColor="text1"/>
                <w:sz w:val="22"/>
                <w:u w:val="none"/>
              </w:rPr>
              <w:t>ealy21@yahoo.com</w:t>
            </w:r>
          </w:p>
        </w:tc>
      </w:tr>
      <w:tr w:rsidR="00021E95" w:rsidRPr="006C4E4A" w14:paraId="49EF7AA7" w14:textId="77777777" w:rsidTr="767F505D">
        <w:trPr>
          <w:trHeight w:val="945"/>
        </w:trPr>
        <w:tc>
          <w:tcPr>
            <w:tcW w:w="2024" w:type="dxa"/>
            <w:hideMark/>
          </w:tcPr>
          <w:p w14:paraId="6221A154"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Sahar</w:t>
            </w:r>
          </w:p>
        </w:tc>
        <w:tc>
          <w:tcPr>
            <w:tcW w:w="1770" w:type="dxa"/>
            <w:hideMark/>
          </w:tcPr>
          <w:p w14:paraId="1483658C"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El Barky</w:t>
            </w:r>
          </w:p>
        </w:tc>
        <w:tc>
          <w:tcPr>
            <w:tcW w:w="2693" w:type="dxa"/>
            <w:hideMark/>
          </w:tcPr>
          <w:p w14:paraId="6853C49D"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Arab Academy for Science Technology &amp; Maritime Transport</w:t>
            </w:r>
          </w:p>
        </w:tc>
        <w:tc>
          <w:tcPr>
            <w:tcW w:w="1952" w:type="dxa"/>
            <w:hideMark/>
          </w:tcPr>
          <w:p w14:paraId="738610EB" w14:textId="77777777" w:rsidR="00021E95" w:rsidRPr="006C4E4A" w:rsidRDefault="00021E95" w:rsidP="00021E95">
            <w:pPr>
              <w:spacing w:after="0" w:line="240" w:lineRule="auto"/>
              <w:rPr>
                <w:rFonts w:asciiTheme="minorHAnsi" w:hAnsiTheme="minorHAnsi" w:cs="Times"/>
                <w:color w:val="000000" w:themeColor="text1"/>
                <w:sz w:val="22"/>
              </w:rPr>
            </w:pPr>
          </w:p>
        </w:tc>
        <w:tc>
          <w:tcPr>
            <w:tcW w:w="1986" w:type="dxa"/>
            <w:hideMark/>
          </w:tcPr>
          <w:p w14:paraId="637805D2" w14:textId="77777777" w:rsidR="00021E95" w:rsidRPr="006C4E4A" w:rsidRDefault="00021E95" w:rsidP="00021E95">
            <w:pPr>
              <w:spacing w:after="0" w:line="240" w:lineRule="auto"/>
              <w:rPr>
                <w:rFonts w:asciiTheme="minorHAnsi" w:hAnsiTheme="minorHAnsi" w:cs="Times"/>
                <w:color w:val="000000" w:themeColor="text1"/>
                <w:sz w:val="22"/>
              </w:rPr>
            </w:pPr>
          </w:p>
        </w:tc>
        <w:tc>
          <w:tcPr>
            <w:tcW w:w="4079" w:type="dxa"/>
            <w:hideMark/>
          </w:tcPr>
          <w:p w14:paraId="562E2957" w14:textId="77777777" w:rsidR="00021E95" w:rsidRPr="006C4E4A" w:rsidRDefault="00C77A20" w:rsidP="00021E95">
            <w:pPr>
              <w:spacing w:after="0" w:line="240" w:lineRule="auto"/>
              <w:rPr>
                <w:rFonts w:asciiTheme="minorHAnsi" w:hAnsiTheme="minorHAnsi" w:cs="Times"/>
                <w:color w:val="000000" w:themeColor="text1"/>
                <w:sz w:val="22"/>
              </w:rPr>
            </w:pPr>
            <w:hyperlink r:id="rId27" w:history="1">
              <w:r w:rsidR="00021E95" w:rsidRPr="006C4E4A">
                <w:rPr>
                  <w:rStyle w:val="Collegamentoipertestuale"/>
                  <w:rFonts w:asciiTheme="minorHAnsi" w:hAnsiTheme="minorHAnsi" w:cs="Times"/>
                  <w:color w:val="000000" w:themeColor="text1"/>
                  <w:sz w:val="22"/>
                  <w:u w:val="none"/>
                </w:rPr>
                <w:t>selbarky@hotmail.com, selbarky@aast.edu</w:t>
              </w:r>
            </w:hyperlink>
          </w:p>
        </w:tc>
      </w:tr>
      <w:tr w:rsidR="00021E95" w:rsidRPr="006C4E4A" w14:paraId="30390D08" w14:textId="77777777" w:rsidTr="767F505D">
        <w:trPr>
          <w:trHeight w:val="945"/>
        </w:trPr>
        <w:tc>
          <w:tcPr>
            <w:tcW w:w="2024" w:type="dxa"/>
            <w:hideMark/>
          </w:tcPr>
          <w:p w14:paraId="52BD820B"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lastRenderedPageBreak/>
              <w:t>Gamal</w:t>
            </w:r>
          </w:p>
        </w:tc>
        <w:tc>
          <w:tcPr>
            <w:tcW w:w="1770" w:type="dxa"/>
            <w:hideMark/>
          </w:tcPr>
          <w:p w14:paraId="027D7B53"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Haikal</w:t>
            </w:r>
            <w:proofErr w:type="spellEnd"/>
          </w:p>
        </w:tc>
        <w:tc>
          <w:tcPr>
            <w:tcW w:w="2693" w:type="dxa"/>
            <w:hideMark/>
          </w:tcPr>
          <w:p w14:paraId="5880600D"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Arab Academy for Science Technology &amp; Maritime Transport</w:t>
            </w:r>
          </w:p>
        </w:tc>
        <w:tc>
          <w:tcPr>
            <w:tcW w:w="1952" w:type="dxa"/>
            <w:hideMark/>
          </w:tcPr>
          <w:p w14:paraId="463F29E8" w14:textId="77777777" w:rsidR="00021E95" w:rsidRPr="006C4E4A" w:rsidRDefault="00021E95" w:rsidP="00021E95">
            <w:pPr>
              <w:spacing w:after="0" w:line="240" w:lineRule="auto"/>
              <w:rPr>
                <w:rFonts w:asciiTheme="minorHAnsi" w:hAnsiTheme="minorHAnsi" w:cs="Times"/>
                <w:color w:val="000000" w:themeColor="text1"/>
                <w:sz w:val="22"/>
              </w:rPr>
            </w:pPr>
          </w:p>
        </w:tc>
        <w:tc>
          <w:tcPr>
            <w:tcW w:w="1986" w:type="dxa"/>
            <w:hideMark/>
          </w:tcPr>
          <w:p w14:paraId="3B7B4B86" w14:textId="77777777" w:rsidR="00021E95" w:rsidRPr="006C4E4A" w:rsidRDefault="00021E95" w:rsidP="00021E95">
            <w:pPr>
              <w:spacing w:after="0" w:line="240" w:lineRule="auto"/>
              <w:rPr>
                <w:rFonts w:asciiTheme="minorHAnsi" w:hAnsiTheme="minorHAnsi" w:cs="Times"/>
                <w:color w:val="000000" w:themeColor="text1"/>
                <w:sz w:val="22"/>
              </w:rPr>
            </w:pPr>
          </w:p>
        </w:tc>
        <w:tc>
          <w:tcPr>
            <w:tcW w:w="4079" w:type="dxa"/>
            <w:hideMark/>
          </w:tcPr>
          <w:p w14:paraId="068F2BAF" w14:textId="77777777" w:rsidR="00021E95" w:rsidRPr="006C4E4A" w:rsidRDefault="00C77A20" w:rsidP="00021E95">
            <w:pPr>
              <w:spacing w:after="0" w:line="240" w:lineRule="auto"/>
              <w:rPr>
                <w:rFonts w:asciiTheme="minorHAnsi" w:hAnsiTheme="minorHAnsi" w:cs="Times"/>
                <w:color w:val="000000" w:themeColor="text1"/>
                <w:sz w:val="22"/>
              </w:rPr>
            </w:pPr>
            <w:hyperlink r:id="rId28" w:history="1">
              <w:r w:rsidR="00021E95" w:rsidRPr="006C4E4A">
                <w:rPr>
                  <w:rStyle w:val="Collegamentoipertestuale"/>
                  <w:rFonts w:asciiTheme="minorHAnsi" w:hAnsiTheme="minorHAnsi" w:cs="Times"/>
                  <w:color w:val="000000" w:themeColor="text1"/>
                  <w:sz w:val="22"/>
                  <w:u w:val="none"/>
                </w:rPr>
                <w:t>Gamal.haikal@gmail.com, g_haikal@aast.edu</w:t>
              </w:r>
            </w:hyperlink>
          </w:p>
        </w:tc>
      </w:tr>
      <w:tr w:rsidR="00021E95" w:rsidRPr="006C4E4A" w14:paraId="10F9CB17" w14:textId="77777777" w:rsidTr="767F505D">
        <w:trPr>
          <w:trHeight w:val="930"/>
        </w:trPr>
        <w:tc>
          <w:tcPr>
            <w:tcW w:w="2024" w:type="dxa"/>
            <w:hideMark/>
          </w:tcPr>
          <w:p w14:paraId="34406839"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Sandra</w:t>
            </w:r>
          </w:p>
        </w:tc>
        <w:tc>
          <w:tcPr>
            <w:tcW w:w="1770" w:type="dxa"/>
            <w:hideMark/>
          </w:tcPr>
          <w:p w14:paraId="17734A80"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Haddad</w:t>
            </w:r>
          </w:p>
        </w:tc>
        <w:tc>
          <w:tcPr>
            <w:tcW w:w="2693" w:type="dxa"/>
            <w:hideMark/>
          </w:tcPr>
          <w:p w14:paraId="5FABE0AC"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Arab Academy for Science Technology &amp; Maritime Transport</w:t>
            </w:r>
          </w:p>
        </w:tc>
        <w:tc>
          <w:tcPr>
            <w:tcW w:w="1952" w:type="dxa"/>
            <w:hideMark/>
          </w:tcPr>
          <w:p w14:paraId="3A0FF5F2" w14:textId="77777777" w:rsidR="00021E95" w:rsidRPr="006C4E4A" w:rsidRDefault="00021E95" w:rsidP="00021E95">
            <w:pPr>
              <w:spacing w:after="0" w:line="240" w:lineRule="auto"/>
              <w:rPr>
                <w:rFonts w:asciiTheme="minorHAnsi" w:hAnsiTheme="minorHAnsi" w:cs="Times"/>
                <w:color w:val="000000" w:themeColor="text1"/>
                <w:sz w:val="22"/>
              </w:rPr>
            </w:pPr>
          </w:p>
        </w:tc>
        <w:tc>
          <w:tcPr>
            <w:tcW w:w="1986" w:type="dxa"/>
            <w:hideMark/>
          </w:tcPr>
          <w:p w14:paraId="5630AD66" w14:textId="77777777" w:rsidR="00021E95" w:rsidRPr="006C4E4A" w:rsidRDefault="00021E95" w:rsidP="00021E95">
            <w:pPr>
              <w:spacing w:after="0" w:line="240" w:lineRule="auto"/>
              <w:rPr>
                <w:rFonts w:asciiTheme="minorHAnsi" w:hAnsiTheme="minorHAnsi" w:cs="Times"/>
                <w:color w:val="000000" w:themeColor="text1"/>
                <w:sz w:val="22"/>
              </w:rPr>
            </w:pPr>
          </w:p>
        </w:tc>
        <w:tc>
          <w:tcPr>
            <w:tcW w:w="4079" w:type="dxa"/>
            <w:hideMark/>
          </w:tcPr>
          <w:p w14:paraId="16B13FE9" w14:textId="77777777" w:rsidR="00021E95" w:rsidRPr="006C4E4A" w:rsidRDefault="00C77A20" w:rsidP="00021E95">
            <w:pPr>
              <w:spacing w:after="0" w:line="240" w:lineRule="auto"/>
              <w:rPr>
                <w:rFonts w:asciiTheme="minorHAnsi" w:hAnsiTheme="minorHAnsi" w:cs="Times"/>
                <w:color w:val="000000" w:themeColor="text1"/>
                <w:sz w:val="22"/>
              </w:rPr>
            </w:pPr>
            <w:hyperlink r:id="rId29" w:history="1">
              <w:r w:rsidR="00021E95" w:rsidRPr="006C4E4A">
                <w:rPr>
                  <w:rStyle w:val="Collegamentoipertestuale"/>
                  <w:rFonts w:asciiTheme="minorHAnsi" w:hAnsiTheme="minorHAnsi" w:cs="Times"/>
                  <w:color w:val="000000" w:themeColor="text1"/>
                  <w:sz w:val="22"/>
                  <w:u w:val="none"/>
                </w:rPr>
                <w:t xml:space="preserve">sandra_hdd@yahoo.com </w:t>
              </w:r>
            </w:hyperlink>
          </w:p>
        </w:tc>
      </w:tr>
      <w:tr w:rsidR="00021E95" w:rsidRPr="006C4E4A" w14:paraId="33915372" w14:textId="77777777" w:rsidTr="767F505D">
        <w:trPr>
          <w:trHeight w:val="930"/>
        </w:trPr>
        <w:tc>
          <w:tcPr>
            <w:tcW w:w="2024" w:type="dxa"/>
            <w:hideMark/>
          </w:tcPr>
          <w:p w14:paraId="5C7B9C64"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Sara</w:t>
            </w:r>
          </w:p>
        </w:tc>
        <w:tc>
          <w:tcPr>
            <w:tcW w:w="1770" w:type="dxa"/>
            <w:hideMark/>
          </w:tcPr>
          <w:p w14:paraId="661C93C6"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Elgazzar</w:t>
            </w:r>
            <w:proofErr w:type="spellEnd"/>
          </w:p>
        </w:tc>
        <w:tc>
          <w:tcPr>
            <w:tcW w:w="2693" w:type="dxa"/>
            <w:hideMark/>
          </w:tcPr>
          <w:p w14:paraId="3E4FE565"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Arab Academy for Science Technology &amp; Maritime Transport</w:t>
            </w:r>
          </w:p>
        </w:tc>
        <w:tc>
          <w:tcPr>
            <w:tcW w:w="1952" w:type="dxa"/>
            <w:hideMark/>
          </w:tcPr>
          <w:p w14:paraId="61829076" w14:textId="77777777" w:rsidR="00021E95" w:rsidRPr="006C4E4A" w:rsidRDefault="00021E95" w:rsidP="00021E95">
            <w:pPr>
              <w:spacing w:after="0" w:line="240" w:lineRule="auto"/>
              <w:rPr>
                <w:rFonts w:asciiTheme="minorHAnsi" w:hAnsiTheme="minorHAnsi" w:cs="Times"/>
                <w:color w:val="000000" w:themeColor="text1"/>
                <w:sz w:val="22"/>
              </w:rPr>
            </w:pPr>
          </w:p>
        </w:tc>
        <w:tc>
          <w:tcPr>
            <w:tcW w:w="1986" w:type="dxa"/>
            <w:hideMark/>
          </w:tcPr>
          <w:p w14:paraId="2BA226A1" w14:textId="77777777" w:rsidR="00021E95" w:rsidRPr="006C4E4A" w:rsidRDefault="00021E95" w:rsidP="00021E95">
            <w:pPr>
              <w:spacing w:after="0" w:line="240" w:lineRule="auto"/>
              <w:rPr>
                <w:rFonts w:asciiTheme="minorHAnsi" w:hAnsiTheme="minorHAnsi" w:cs="Times"/>
                <w:color w:val="000000" w:themeColor="text1"/>
                <w:sz w:val="22"/>
              </w:rPr>
            </w:pPr>
          </w:p>
        </w:tc>
        <w:tc>
          <w:tcPr>
            <w:tcW w:w="4079" w:type="dxa"/>
            <w:hideMark/>
          </w:tcPr>
          <w:p w14:paraId="757A1BAA" w14:textId="77777777" w:rsidR="00021E95" w:rsidRPr="006C4E4A" w:rsidRDefault="00C77A20" w:rsidP="00021E95">
            <w:pPr>
              <w:spacing w:after="0" w:line="240" w:lineRule="auto"/>
              <w:rPr>
                <w:rFonts w:asciiTheme="minorHAnsi" w:hAnsiTheme="minorHAnsi" w:cs="Times"/>
                <w:color w:val="000000" w:themeColor="text1"/>
                <w:sz w:val="22"/>
              </w:rPr>
            </w:pPr>
            <w:hyperlink r:id="rId30" w:history="1">
              <w:r w:rsidR="00021E95" w:rsidRPr="006C4E4A">
                <w:rPr>
                  <w:rStyle w:val="Collegamentoipertestuale"/>
                  <w:rFonts w:asciiTheme="minorHAnsi" w:hAnsiTheme="minorHAnsi" w:cs="Times"/>
                  <w:color w:val="000000" w:themeColor="text1"/>
                  <w:sz w:val="22"/>
                  <w:u w:val="none"/>
                </w:rPr>
                <w:t xml:space="preserve">sara.elgazzar02@gmail.com </w:t>
              </w:r>
            </w:hyperlink>
          </w:p>
        </w:tc>
      </w:tr>
      <w:tr w:rsidR="00021E95" w:rsidRPr="006C4E4A" w14:paraId="7D8079E8" w14:textId="77777777" w:rsidTr="767F505D">
        <w:trPr>
          <w:trHeight w:val="945"/>
        </w:trPr>
        <w:tc>
          <w:tcPr>
            <w:tcW w:w="2024" w:type="dxa"/>
            <w:hideMark/>
          </w:tcPr>
          <w:p w14:paraId="526F9463"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Irene</w:t>
            </w:r>
          </w:p>
        </w:tc>
        <w:tc>
          <w:tcPr>
            <w:tcW w:w="1770" w:type="dxa"/>
            <w:hideMark/>
          </w:tcPr>
          <w:p w14:paraId="7A2C2C57"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De Laurentiis</w:t>
            </w:r>
          </w:p>
        </w:tc>
        <w:tc>
          <w:tcPr>
            <w:tcW w:w="2693" w:type="dxa"/>
            <w:hideMark/>
          </w:tcPr>
          <w:p w14:paraId="5738E6CF" w14:textId="77777777" w:rsidR="00021E95" w:rsidRPr="00ED4D21" w:rsidRDefault="00021E95" w:rsidP="00021E95">
            <w:pPr>
              <w:spacing w:after="0" w:line="240" w:lineRule="auto"/>
              <w:rPr>
                <w:rFonts w:asciiTheme="minorHAnsi" w:hAnsiTheme="minorHAnsi" w:cs="Times"/>
                <w:color w:val="000000" w:themeColor="text1"/>
                <w:sz w:val="22"/>
                <w:lang w:val="it-IT"/>
              </w:rPr>
            </w:pPr>
            <w:r w:rsidRPr="00ED4D21">
              <w:rPr>
                <w:rFonts w:asciiTheme="minorHAnsi" w:hAnsiTheme="minorHAnsi" w:cs="Times"/>
                <w:color w:val="000000" w:themeColor="text1"/>
                <w:sz w:val="22"/>
                <w:lang w:val="it-IT"/>
              </w:rPr>
              <w:t>CENTRO ITALIANO PER L'APPRENDIMENTO PERMANENTE</w:t>
            </w:r>
          </w:p>
        </w:tc>
        <w:tc>
          <w:tcPr>
            <w:tcW w:w="1952" w:type="dxa"/>
            <w:hideMark/>
          </w:tcPr>
          <w:p w14:paraId="1231BE67" w14:textId="77777777" w:rsidR="00021E95" w:rsidRPr="00ED4D21" w:rsidRDefault="00021E95" w:rsidP="00021E95">
            <w:pPr>
              <w:spacing w:after="0" w:line="240" w:lineRule="auto"/>
              <w:rPr>
                <w:rFonts w:asciiTheme="minorHAnsi" w:hAnsiTheme="minorHAnsi" w:cs="Times"/>
                <w:color w:val="000000" w:themeColor="text1"/>
                <w:sz w:val="22"/>
                <w:lang w:val="it-IT"/>
              </w:rPr>
            </w:pPr>
          </w:p>
        </w:tc>
        <w:tc>
          <w:tcPr>
            <w:tcW w:w="1986" w:type="dxa"/>
            <w:hideMark/>
          </w:tcPr>
          <w:p w14:paraId="2040E085" w14:textId="77777777" w:rsidR="00021E95" w:rsidRPr="006C4E4A" w:rsidRDefault="00316A8B" w:rsidP="00021E95">
            <w:pPr>
              <w:spacing w:after="0" w:line="240" w:lineRule="auto"/>
              <w:rPr>
                <w:rFonts w:asciiTheme="minorHAnsi" w:hAnsiTheme="minorHAnsi" w:cs="Times"/>
                <w:color w:val="000000" w:themeColor="text1"/>
                <w:sz w:val="22"/>
              </w:rPr>
            </w:pPr>
            <w:proofErr w:type="spellStart"/>
            <w:proofErr w:type="gramStart"/>
            <w:r>
              <w:rPr>
                <w:rFonts w:asciiTheme="minorHAnsi" w:hAnsiTheme="minorHAnsi" w:cs="Times"/>
                <w:color w:val="000000" w:themeColor="text1"/>
                <w:sz w:val="22"/>
              </w:rPr>
              <w:t>idelaurentiis</w:t>
            </w:r>
            <w:proofErr w:type="spellEnd"/>
            <w:proofErr w:type="gramEnd"/>
          </w:p>
        </w:tc>
        <w:tc>
          <w:tcPr>
            <w:tcW w:w="4079" w:type="dxa"/>
            <w:hideMark/>
          </w:tcPr>
          <w:p w14:paraId="1A0DD8D9" w14:textId="77777777" w:rsidR="00021E95" w:rsidRPr="006C4E4A" w:rsidRDefault="00C77A20" w:rsidP="00021E95">
            <w:pPr>
              <w:spacing w:after="0" w:line="240" w:lineRule="auto"/>
              <w:rPr>
                <w:rFonts w:asciiTheme="minorHAnsi" w:hAnsiTheme="minorHAnsi" w:cs="Times"/>
                <w:color w:val="000000" w:themeColor="text1"/>
                <w:sz w:val="22"/>
              </w:rPr>
            </w:pPr>
            <w:hyperlink r:id="rId31" w:history="1">
              <w:r w:rsidR="00021E95" w:rsidRPr="006C4E4A">
                <w:rPr>
                  <w:rStyle w:val="Collegamentoipertestuale"/>
                  <w:rFonts w:asciiTheme="minorHAnsi" w:hAnsiTheme="minorHAnsi" w:cs="Times"/>
                  <w:color w:val="000000" w:themeColor="text1"/>
                  <w:sz w:val="22"/>
                  <w:u w:val="none"/>
                </w:rPr>
                <w:t>opportunities@ciape.it</w:t>
              </w:r>
            </w:hyperlink>
          </w:p>
        </w:tc>
      </w:tr>
      <w:tr w:rsidR="00021E95" w:rsidRPr="006C4E4A" w14:paraId="51B48DA8" w14:textId="77777777" w:rsidTr="767F505D">
        <w:trPr>
          <w:trHeight w:val="945"/>
        </w:trPr>
        <w:tc>
          <w:tcPr>
            <w:tcW w:w="2024" w:type="dxa"/>
            <w:hideMark/>
          </w:tcPr>
          <w:p w14:paraId="7680862E"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Eleonora</w:t>
            </w:r>
          </w:p>
        </w:tc>
        <w:tc>
          <w:tcPr>
            <w:tcW w:w="1770" w:type="dxa"/>
            <w:hideMark/>
          </w:tcPr>
          <w:p w14:paraId="52FA4048"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Perotti</w:t>
            </w:r>
          </w:p>
        </w:tc>
        <w:tc>
          <w:tcPr>
            <w:tcW w:w="2693" w:type="dxa"/>
            <w:hideMark/>
          </w:tcPr>
          <w:p w14:paraId="239100FD" w14:textId="77777777" w:rsidR="00021E95" w:rsidRPr="00ED4D21" w:rsidRDefault="00021E95" w:rsidP="00021E95">
            <w:pPr>
              <w:spacing w:after="0" w:line="240" w:lineRule="auto"/>
              <w:rPr>
                <w:rFonts w:asciiTheme="minorHAnsi" w:hAnsiTheme="minorHAnsi" w:cs="Times"/>
                <w:color w:val="000000" w:themeColor="text1"/>
                <w:sz w:val="22"/>
                <w:lang w:val="it-IT"/>
              </w:rPr>
            </w:pPr>
            <w:r w:rsidRPr="00ED4D21">
              <w:rPr>
                <w:rFonts w:asciiTheme="minorHAnsi" w:hAnsiTheme="minorHAnsi" w:cs="Times"/>
                <w:color w:val="000000" w:themeColor="text1"/>
                <w:sz w:val="22"/>
                <w:lang w:val="it-IT"/>
              </w:rPr>
              <w:t>CENTRO ITALIANO PER L'APPRENDIMENTO PERMANENTE</w:t>
            </w:r>
          </w:p>
        </w:tc>
        <w:tc>
          <w:tcPr>
            <w:tcW w:w="1952" w:type="dxa"/>
            <w:hideMark/>
          </w:tcPr>
          <w:p w14:paraId="36FEB5B0" w14:textId="77777777" w:rsidR="00021E95" w:rsidRPr="00ED4D21" w:rsidRDefault="00021E95" w:rsidP="00021E95">
            <w:pPr>
              <w:spacing w:after="0" w:line="240" w:lineRule="auto"/>
              <w:rPr>
                <w:rFonts w:asciiTheme="minorHAnsi" w:hAnsiTheme="minorHAnsi" w:cs="Times"/>
                <w:color w:val="000000" w:themeColor="text1"/>
                <w:sz w:val="22"/>
                <w:lang w:val="it-IT"/>
              </w:rPr>
            </w:pPr>
          </w:p>
        </w:tc>
        <w:tc>
          <w:tcPr>
            <w:tcW w:w="1986" w:type="dxa"/>
            <w:hideMark/>
          </w:tcPr>
          <w:p w14:paraId="7A065AA6" w14:textId="77777777" w:rsidR="00021E95" w:rsidRPr="006C4E4A" w:rsidRDefault="00316A8B" w:rsidP="00021E95">
            <w:pPr>
              <w:spacing w:after="0" w:line="240" w:lineRule="auto"/>
              <w:rPr>
                <w:rFonts w:asciiTheme="minorHAnsi" w:hAnsiTheme="minorHAnsi" w:cs="Times"/>
                <w:color w:val="000000" w:themeColor="text1"/>
                <w:sz w:val="22"/>
              </w:rPr>
            </w:pPr>
            <w:proofErr w:type="spellStart"/>
            <w:r>
              <w:rPr>
                <w:rFonts w:asciiTheme="minorHAnsi" w:hAnsiTheme="minorHAnsi" w:cs="Times"/>
                <w:color w:val="000000" w:themeColor="text1"/>
                <w:sz w:val="22"/>
              </w:rPr>
              <w:t>Perotti_ciape</w:t>
            </w:r>
            <w:proofErr w:type="spellEnd"/>
          </w:p>
        </w:tc>
        <w:tc>
          <w:tcPr>
            <w:tcW w:w="4079" w:type="dxa"/>
            <w:hideMark/>
          </w:tcPr>
          <w:p w14:paraId="7D995554" w14:textId="77777777" w:rsidR="00021E95" w:rsidRPr="006C4E4A" w:rsidRDefault="00C77A20" w:rsidP="00021E95">
            <w:pPr>
              <w:spacing w:after="0" w:line="240" w:lineRule="auto"/>
              <w:rPr>
                <w:rFonts w:asciiTheme="minorHAnsi" w:hAnsiTheme="minorHAnsi" w:cs="Times"/>
                <w:color w:val="000000" w:themeColor="text1"/>
                <w:sz w:val="22"/>
              </w:rPr>
            </w:pPr>
            <w:hyperlink r:id="rId32" w:history="1">
              <w:r w:rsidR="00021E95" w:rsidRPr="006C4E4A">
                <w:rPr>
                  <w:rStyle w:val="Collegamentoipertestuale"/>
                  <w:rFonts w:asciiTheme="minorHAnsi" w:hAnsiTheme="minorHAnsi" w:cs="Times"/>
                  <w:color w:val="000000" w:themeColor="text1"/>
                  <w:sz w:val="22"/>
                  <w:u w:val="none"/>
                </w:rPr>
                <w:t>ciape@ciape.it</w:t>
              </w:r>
            </w:hyperlink>
          </w:p>
        </w:tc>
      </w:tr>
      <w:tr w:rsidR="00021E95" w:rsidRPr="006C4E4A" w14:paraId="6B92B822" w14:textId="77777777" w:rsidTr="767F505D">
        <w:trPr>
          <w:trHeight w:val="945"/>
        </w:trPr>
        <w:tc>
          <w:tcPr>
            <w:tcW w:w="2024" w:type="dxa"/>
            <w:hideMark/>
          </w:tcPr>
          <w:p w14:paraId="639B8247"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Desiree</w:t>
            </w:r>
          </w:p>
        </w:tc>
        <w:tc>
          <w:tcPr>
            <w:tcW w:w="1770" w:type="dxa"/>
            <w:hideMark/>
          </w:tcPr>
          <w:p w14:paraId="7331792F"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Scalia</w:t>
            </w:r>
          </w:p>
        </w:tc>
        <w:tc>
          <w:tcPr>
            <w:tcW w:w="2693" w:type="dxa"/>
            <w:hideMark/>
          </w:tcPr>
          <w:p w14:paraId="33F6A06B" w14:textId="77777777" w:rsidR="00021E95" w:rsidRPr="00ED4D21" w:rsidRDefault="00021E95" w:rsidP="00021E95">
            <w:pPr>
              <w:spacing w:after="0" w:line="240" w:lineRule="auto"/>
              <w:rPr>
                <w:rFonts w:asciiTheme="minorHAnsi" w:hAnsiTheme="minorHAnsi" w:cs="Times"/>
                <w:color w:val="000000" w:themeColor="text1"/>
                <w:sz w:val="22"/>
                <w:lang w:val="it-IT"/>
              </w:rPr>
            </w:pPr>
            <w:r w:rsidRPr="00ED4D21">
              <w:rPr>
                <w:rFonts w:asciiTheme="minorHAnsi" w:hAnsiTheme="minorHAnsi" w:cs="Times"/>
                <w:color w:val="000000" w:themeColor="text1"/>
                <w:sz w:val="22"/>
                <w:lang w:val="it-IT"/>
              </w:rPr>
              <w:t>CENTRO ITALIANO PER L'APPRENDIMENTO PERMANENTE</w:t>
            </w:r>
          </w:p>
        </w:tc>
        <w:tc>
          <w:tcPr>
            <w:tcW w:w="1952" w:type="dxa"/>
            <w:hideMark/>
          </w:tcPr>
          <w:p w14:paraId="5A702674" w14:textId="77777777" w:rsidR="00021E95" w:rsidRPr="006C4E4A" w:rsidRDefault="008924AF"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+393479044127</w:t>
            </w:r>
          </w:p>
        </w:tc>
        <w:tc>
          <w:tcPr>
            <w:tcW w:w="1986" w:type="dxa"/>
            <w:hideMark/>
          </w:tcPr>
          <w:p w14:paraId="7A5E8219" w14:textId="77777777" w:rsidR="00021E95" w:rsidRPr="006C4E4A" w:rsidRDefault="008924AF"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Desyscalia2710</w:t>
            </w:r>
          </w:p>
        </w:tc>
        <w:tc>
          <w:tcPr>
            <w:tcW w:w="4079" w:type="dxa"/>
            <w:hideMark/>
          </w:tcPr>
          <w:p w14:paraId="7BF69567" w14:textId="77777777" w:rsidR="00021E95" w:rsidRPr="006C4E4A" w:rsidRDefault="00C77A20" w:rsidP="00021E95">
            <w:pPr>
              <w:spacing w:after="0" w:line="240" w:lineRule="auto"/>
              <w:rPr>
                <w:rFonts w:asciiTheme="minorHAnsi" w:hAnsiTheme="minorHAnsi" w:cs="Times"/>
                <w:color w:val="000000" w:themeColor="text1"/>
                <w:sz w:val="22"/>
              </w:rPr>
            </w:pPr>
            <w:hyperlink r:id="rId33" w:history="1">
              <w:r w:rsidR="00021E95" w:rsidRPr="006C4E4A">
                <w:rPr>
                  <w:rStyle w:val="Collegamentoipertestuale"/>
                  <w:rFonts w:asciiTheme="minorHAnsi" w:hAnsiTheme="minorHAnsi" w:cs="Times"/>
                  <w:color w:val="000000" w:themeColor="text1"/>
                  <w:sz w:val="22"/>
                  <w:u w:val="none"/>
                </w:rPr>
                <w:t>training@ciape.it</w:t>
              </w:r>
            </w:hyperlink>
          </w:p>
        </w:tc>
      </w:tr>
      <w:tr w:rsidR="00021E95" w:rsidRPr="006C4E4A" w14:paraId="2FA2B7DC" w14:textId="77777777" w:rsidTr="767F505D">
        <w:trPr>
          <w:trHeight w:val="945"/>
        </w:trPr>
        <w:tc>
          <w:tcPr>
            <w:tcW w:w="2024" w:type="dxa"/>
            <w:hideMark/>
          </w:tcPr>
          <w:p w14:paraId="3DD1B292"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Dimosthenis</w:t>
            </w:r>
            <w:proofErr w:type="spellEnd"/>
          </w:p>
        </w:tc>
        <w:tc>
          <w:tcPr>
            <w:tcW w:w="1770" w:type="dxa"/>
            <w:hideMark/>
          </w:tcPr>
          <w:p w14:paraId="20495836"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Papakonstantinou</w:t>
            </w:r>
            <w:proofErr w:type="spellEnd"/>
          </w:p>
        </w:tc>
        <w:tc>
          <w:tcPr>
            <w:tcW w:w="2693" w:type="dxa"/>
            <w:hideMark/>
          </w:tcPr>
          <w:p w14:paraId="1FD02A05"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CREATIVE THINKING DEVELOPMENT</w:t>
            </w:r>
          </w:p>
        </w:tc>
        <w:tc>
          <w:tcPr>
            <w:tcW w:w="1952" w:type="dxa"/>
            <w:hideMark/>
          </w:tcPr>
          <w:p w14:paraId="01C015F8" w14:textId="77777777" w:rsidR="00021E95" w:rsidRPr="006C4E4A" w:rsidRDefault="00ED4D21" w:rsidP="00021E95">
            <w:pPr>
              <w:spacing w:after="0" w:line="240" w:lineRule="auto"/>
              <w:rPr>
                <w:rFonts w:asciiTheme="minorHAnsi" w:hAnsiTheme="minorHAnsi" w:cs="Times"/>
                <w:color w:val="000000" w:themeColor="text1"/>
                <w:sz w:val="22"/>
              </w:rPr>
            </w:pPr>
            <w:r>
              <w:rPr>
                <w:rFonts w:asciiTheme="minorHAnsi" w:hAnsiTheme="minorHAnsi" w:cs="Times"/>
                <w:color w:val="000000" w:themeColor="text1"/>
                <w:sz w:val="22"/>
              </w:rPr>
              <w:t>+306944506065</w:t>
            </w:r>
          </w:p>
        </w:tc>
        <w:tc>
          <w:tcPr>
            <w:tcW w:w="1986" w:type="dxa"/>
            <w:hideMark/>
          </w:tcPr>
          <w:p w14:paraId="0A4EE29F" w14:textId="77777777" w:rsidR="00021E95" w:rsidRPr="006C4E4A" w:rsidRDefault="00ED4D21" w:rsidP="00021E95">
            <w:pPr>
              <w:spacing w:after="0" w:line="240" w:lineRule="auto"/>
              <w:rPr>
                <w:rFonts w:asciiTheme="minorHAnsi" w:hAnsiTheme="minorHAnsi" w:cs="Times"/>
                <w:color w:val="000000" w:themeColor="text1"/>
                <w:sz w:val="22"/>
              </w:rPr>
            </w:pPr>
            <w:proofErr w:type="spellStart"/>
            <w:proofErr w:type="gramStart"/>
            <w:r>
              <w:rPr>
                <w:rFonts w:asciiTheme="minorHAnsi" w:hAnsiTheme="minorHAnsi" w:cs="Times"/>
                <w:color w:val="000000" w:themeColor="text1"/>
                <w:sz w:val="22"/>
              </w:rPr>
              <w:t>d</w:t>
            </w:r>
            <w:r w:rsidRPr="00ED4D21">
              <w:rPr>
                <w:rFonts w:asciiTheme="minorHAnsi" w:hAnsiTheme="minorHAnsi" w:cs="Times"/>
                <w:color w:val="000000" w:themeColor="text1"/>
                <w:sz w:val="22"/>
              </w:rPr>
              <w:t>imosthenis</w:t>
            </w:r>
            <w:proofErr w:type="gramEnd"/>
            <w:r w:rsidRPr="00ED4D21">
              <w:rPr>
                <w:rFonts w:asciiTheme="minorHAnsi" w:hAnsiTheme="minorHAnsi" w:cs="Times"/>
                <w:color w:val="000000" w:themeColor="text1"/>
                <w:sz w:val="22"/>
              </w:rPr>
              <w:t>_p</w:t>
            </w:r>
            <w:proofErr w:type="spellEnd"/>
          </w:p>
        </w:tc>
        <w:tc>
          <w:tcPr>
            <w:tcW w:w="4079" w:type="dxa"/>
            <w:hideMark/>
          </w:tcPr>
          <w:p w14:paraId="116CEF7E" w14:textId="77777777" w:rsidR="00021E95" w:rsidRPr="006C4E4A" w:rsidRDefault="00C77A20" w:rsidP="00021E95">
            <w:pPr>
              <w:spacing w:after="0" w:line="240" w:lineRule="auto"/>
              <w:rPr>
                <w:rFonts w:asciiTheme="minorHAnsi" w:hAnsiTheme="minorHAnsi" w:cs="Times"/>
                <w:color w:val="000000" w:themeColor="text1"/>
                <w:sz w:val="22"/>
              </w:rPr>
            </w:pPr>
            <w:hyperlink r:id="rId34" w:history="1">
              <w:r w:rsidR="00021E95" w:rsidRPr="006C4E4A">
                <w:rPr>
                  <w:rStyle w:val="Collegamentoipertestuale"/>
                  <w:rFonts w:asciiTheme="minorHAnsi" w:hAnsiTheme="minorHAnsi" w:cs="Times"/>
                  <w:color w:val="000000" w:themeColor="text1"/>
                  <w:sz w:val="22"/>
                  <w:u w:val="none"/>
                </w:rPr>
                <w:t>dpapakon7@yahoo.gr</w:t>
              </w:r>
            </w:hyperlink>
          </w:p>
        </w:tc>
      </w:tr>
      <w:tr w:rsidR="00021E95" w:rsidRPr="006C4E4A" w14:paraId="57FD9218" w14:textId="77777777" w:rsidTr="767F505D">
        <w:trPr>
          <w:trHeight w:val="945"/>
        </w:trPr>
        <w:tc>
          <w:tcPr>
            <w:tcW w:w="2024" w:type="dxa"/>
            <w:hideMark/>
          </w:tcPr>
          <w:p w14:paraId="5ADDA5BA"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Lina</w:t>
            </w:r>
          </w:p>
        </w:tc>
        <w:tc>
          <w:tcPr>
            <w:tcW w:w="1770" w:type="dxa"/>
            <w:hideMark/>
          </w:tcPr>
          <w:p w14:paraId="15277A45"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Tsakalou</w:t>
            </w:r>
          </w:p>
        </w:tc>
        <w:tc>
          <w:tcPr>
            <w:tcW w:w="2693" w:type="dxa"/>
            <w:hideMark/>
          </w:tcPr>
          <w:p w14:paraId="40C346CA"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CREATIVE THINKING DEVELOPMENT</w:t>
            </w:r>
          </w:p>
        </w:tc>
        <w:tc>
          <w:tcPr>
            <w:tcW w:w="1952" w:type="dxa"/>
            <w:hideMark/>
          </w:tcPr>
          <w:p w14:paraId="341D1000" w14:textId="77777777" w:rsidR="00021E95" w:rsidRPr="006C4E4A" w:rsidRDefault="00ED4D21" w:rsidP="00021E95">
            <w:pPr>
              <w:spacing w:after="0" w:line="240" w:lineRule="auto"/>
              <w:rPr>
                <w:rFonts w:asciiTheme="minorHAnsi" w:hAnsiTheme="minorHAnsi" w:cs="Times"/>
                <w:color w:val="000000" w:themeColor="text1"/>
                <w:sz w:val="22"/>
              </w:rPr>
            </w:pPr>
            <w:r>
              <w:rPr>
                <w:rFonts w:asciiTheme="minorHAnsi" w:hAnsiTheme="minorHAnsi" w:cs="Times"/>
                <w:color w:val="000000" w:themeColor="text1"/>
                <w:sz w:val="22"/>
              </w:rPr>
              <w:t>+306978902458</w:t>
            </w:r>
          </w:p>
        </w:tc>
        <w:tc>
          <w:tcPr>
            <w:tcW w:w="1986" w:type="dxa"/>
            <w:hideMark/>
          </w:tcPr>
          <w:p w14:paraId="33617746" w14:textId="77777777" w:rsidR="00021E95" w:rsidRPr="006C4E4A" w:rsidRDefault="00ED4D21" w:rsidP="00021E95">
            <w:pPr>
              <w:spacing w:after="0" w:line="240" w:lineRule="auto"/>
              <w:rPr>
                <w:rFonts w:asciiTheme="minorHAnsi" w:hAnsiTheme="minorHAnsi" w:cs="Times"/>
                <w:color w:val="000000" w:themeColor="text1"/>
                <w:sz w:val="22"/>
              </w:rPr>
            </w:pPr>
            <w:proofErr w:type="spellStart"/>
            <w:proofErr w:type="gramStart"/>
            <w:r>
              <w:rPr>
                <w:rFonts w:asciiTheme="minorHAnsi" w:hAnsiTheme="minorHAnsi" w:cs="Times"/>
                <w:color w:val="000000" w:themeColor="text1"/>
                <w:sz w:val="22"/>
              </w:rPr>
              <w:t>lina.tsakalou</w:t>
            </w:r>
            <w:proofErr w:type="spellEnd"/>
            <w:proofErr w:type="gramEnd"/>
          </w:p>
        </w:tc>
        <w:tc>
          <w:tcPr>
            <w:tcW w:w="4079" w:type="dxa"/>
            <w:hideMark/>
          </w:tcPr>
          <w:p w14:paraId="2C620B8E" w14:textId="77777777" w:rsidR="00021E95" w:rsidRPr="006C4E4A" w:rsidRDefault="00C77A20" w:rsidP="00021E95">
            <w:pPr>
              <w:spacing w:after="0" w:line="240" w:lineRule="auto"/>
              <w:rPr>
                <w:rFonts w:asciiTheme="minorHAnsi" w:hAnsiTheme="minorHAnsi" w:cs="Times"/>
                <w:color w:val="000000" w:themeColor="text1"/>
                <w:sz w:val="22"/>
              </w:rPr>
            </w:pPr>
            <w:hyperlink r:id="rId35" w:history="1">
              <w:r w:rsidR="00021E95" w:rsidRPr="006C4E4A">
                <w:rPr>
                  <w:rStyle w:val="Collegamentoipertestuale"/>
                  <w:rFonts w:asciiTheme="minorHAnsi" w:hAnsiTheme="minorHAnsi" w:cs="Times"/>
                  <w:color w:val="000000" w:themeColor="text1"/>
                  <w:sz w:val="22"/>
                  <w:u w:val="none"/>
                </w:rPr>
                <w:t>ltsakalou@gmail.com</w:t>
              </w:r>
            </w:hyperlink>
          </w:p>
        </w:tc>
      </w:tr>
      <w:tr w:rsidR="00021E95" w:rsidRPr="006C4E4A" w14:paraId="0B34294C" w14:textId="77777777" w:rsidTr="767F505D">
        <w:trPr>
          <w:trHeight w:val="945"/>
        </w:trPr>
        <w:tc>
          <w:tcPr>
            <w:tcW w:w="2024" w:type="dxa"/>
            <w:hideMark/>
          </w:tcPr>
          <w:p w14:paraId="7768E803"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lastRenderedPageBreak/>
              <w:t>Alcino</w:t>
            </w:r>
            <w:proofErr w:type="spellEnd"/>
          </w:p>
        </w:tc>
        <w:tc>
          <w:tcPr>
            <w:tcW w:w="1770" w:type="dxa"/>
            <w:hideMark/>
          </w:tcPr>
          <w:p w14:paraId="5C94C21D"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Martinho</w:t>
            </w:r>
            <w:proofErr w:type="spellEnd"/>
          </w:p>
        </w:tc>
        <w:tc>
          <w:tcPr>
            <w:tcW w:w="2693" w:type="dxa"/>
            <w:hideMark/>
          </w:tcPr>
          <w:p w14:paraId="1E4A9EA7" w14:textId="77777777" w:rsidR="00021E95" w:rsidRPr="00ED4D21" w:rsidRDefault="00021E95" w:rsidP="00021E95">
            <w:pPr>
              <w:spacing w:after="0" w:line="240" w:lineRule="auto"/>
              <w:rPr>
                <w:rFonts w:asciiTheme="minorHAnsi" w:hAnsiTheme="minorHAnsi" w:cs="Times"/>
                <w:color w:val="000000" w:themeColor="text1"/>
                <w:sz w:val="22"/>
                <w:lang w:val="it-IT"/>
              </w:rPr>
            </w:pPr>
            <w:r w:rsidRPr="00ED4D21">
              <w:rPr>
                <w:rFonts w:asciiTheme="minorHAnsi" w:hAnsiTheme="minorHAnsi" w:cs="Times"/>
                <w:color w:val="000000" w:themeColor="text1"/>
                <w:sz w:val="22"/>
                <w:lang w:val="it-IT"/>
              </w:rPr>
              <w:t xml:space="preserve">Centro Tecnológico das Indústrias do </w:t>
            </w:r>
            <w:proofErr w:type="gramStart"/>
            <w:r w:rsidRPr="00ED4D21">
              <w:rPr>
                <w:rFonts w:asciiTheme="minorHAnsi" w:hAnsiTheme="minorHAnsi" w:cs="Times"/>
                <w:color w:val="000000" w:themeColor="text1"/>
                <w:sz w:val="22"/>
                <w:lang w:val="it-IT"/>
              </w:rPr>
              <w:t>Couro</w:t>
            </w:r>
            <w:proofErr w:type="gramEnd"/>
          </w:p>
        </w:tc>
        <w:tc>
          <w:tcPr>
            <w:tcW w:w="1952" w:type="dxa"/>
            <w:hideMark/>
          </w:tcPr>
          <w:p w14:paraId="595EB224" w14:textId="77777777" w:rsidR="00021E95" w:rsidRPr="006C4E4A" w:rsidRDefault="40B8FCB0" w:rsidP="40B8FCB0">
            <w:pPr>
              <w:spacing w:after="0" w:line="240" w:lineRule="auto"/>
              <w:rPr>
                <w:rFonts w:asciiTheme="minorHAnsi" w:eastAsiaTheme="minorEastAsia" w:hAnsiTheme="minorHAnsi" w:cstheme="minorBidi"/>
                <w:color w:val="000000" w:themeColor="text1"/>
                <w:sz w:val="22"/>
              </w:rPr>
            </w:pPr>
            <w:r w:rsidRPr="40B8FCB0">
              <w:rPr>
                <w:rFonts w:asciiTheme="minorHAnsi" w:eastAsiaTheme="minorEastAsia" w:hAnsiTheme="minorHAnsi" w:cstheme="minorBidi"/>
                <w:color w:val="000000" w:themeColor="text1"/>
                <w:sz w:val="22"/>
              </w:rPr>
              <w:t>+351961384100</w:t>
            </w:r>
          </w:p>
        </w:tc>
        <w:tc>
          <w:tcPr>
            <w:tcW w:w="1986" w:type="dxa"/>
            <w:hideMark/>
          </w:tcPr>
          <w:p w14:paraId="30D7AA69" w14:textId="77777777" w:rsidR="00021E95" w:rsidRPr="006C4E4A" w:rsidRDefault="00021E95" w:rsidP="00021E95">
            <w:pPr>
              <w:spacing w:after="0" w:line="240" w:lineRule="auto"/>
              <w:rPr>
                <w:rFonts w:asciiTheme="minorHAnsi" w:hAnsiTheme="minorHAnsi" w:cs="Times"/>
                <w:color w:val="000000" w:themeColor="text1"/>
                <w:sz w:val="22"/>
              </w:rPr>
            </w:pPr>
          </w:p>
        </w:tc>
        <w:tc>
          <w:tcPr>
            <w:tcW w:w="4079" w:type="dxa"/>
            <w:hideMark/>
          </w:tcPr>
          <w:p w14:paraId="43EA0130" w14:textId="77777777" w:rsidR="00021E95" w:rsidRPr="006C4E4A" w:rsidRDefault="00C77A20" w:rsidP="00021E95">
            <w:pPr>
              <w:spacing w:after="0" w:line="240" w:lineRule="auto"/>
              <w:rPr>
                <w:rFonts w:asciiTheme="minorHAnsi" w:hAnsiTheme="minorHAnsi" w:cs="Times"/>
                <w:color w:val="000000" w:themeColor="text1"/>
                <w:sz w:val="22"/>
              </w:rPr>
            </w:pPr>
            <w:hyperlink r:id="rId36" w:history="1">
              <w:r w:rsidR="00021E95" w:rsidRPr="006C4E4A">
                <w:rPr>
                  <w:rStyle w:val="Collegamentoipertestuale"/>
                  <w:rFonts w:asciiTheme="minorHAnsi" w:hAnsiTheme="minorHAnsi" w:cs="Times"/>
                  <w:color w:val="000000" w:themeColor="text1"/>
                  <w:sz w:val="22"/>
                  <w:u w:val="none"/>
                </w:rPr>
                <w:t>alcinomartinho@ctic.pt</w:t>
              </w:r>
            </w:hyperlink>
          </w:p>
        </w:tc>
      </w:tr>
      <w:tr w:rsidR="00021E95" w:rsidRPr="006C4E4A" w14:paraId="3F79D236" w14:textId="77777777" w:rsidTr="767F505D">
        <w:trPr>
          <w:trHeight w:val="945"/>
        </w:trPr>
        <w:tc>
          <w:tcPr>
            <w:tcW w:w="2024" w:type="dxa"/>
            <w:hideMark/>
          </w:tcPr>
          <w:p w14:paraId="38ED7AA6"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Joaquim</w:t>
            </w:r>
          </w:p>
        </w:tc>
        <w:tc>
          <w:tcPr>
            <w:tcW w:w="1770" w:type="dxa"/>
            <w:hideMark/>
          </w:tcPr>
          <w:p w14:paraId="4A2001CD"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Gaião</w:t>
            </w:r>
            <w:proofErr w:type="spellEnd"/>
          </w:p>
        </w:tc>
        <w:tc>
          <w:tcPr>
            <w:tcW w:w="2693" w:type="dxa"/>
            <w:hideMark/>
          </w:tcPr>
          <w:p w14:paraId="373E7BBE" w14:textId="77777777" w:rsidR="00021E95" w:rsidRPr="00ED4D21" w:rsidRDefault="00021E95" w:rsidP="00021E95">
            <w:pPr>
              <w:spacing w:after="0" w:line="240" w:lineRule="auto"/>
              <w:rPr>
                <w:rFonts w:asciiTheme="minorHAnsi" w:hAnsiTheme="minorHAnsi" w:cs="Times"/>
                <w:color w:val="000000" w:themeColor="text1"/>
                <w:sz w:val="22"/>
                <w:lang w:val="it-IT"/>
              </w:rPr>
            </w:pPr>
            <w:r w:rsidRPr="00ED4D21">
              <w:rPr>
                <w:rFonts w:asciiTheme="minorHAnsi" w:hAnsiTheme="minorHAnsi" w:cs="Times"/>
                <w:color w:val="000000" w:themeColor="text1"/>
                <w:sz w:val="22"/>
                <w:lang w:val="it-IT"/>
              </w:rPr>
              <w:t xml:space="preserve">Centro Tecnológico das Indústrias do </w:t>
            </w:r>
            <w:proofErr w:type="gramStart"/>
            <w:r w:rsidRPr="00ED4D21">
              <w:rPr>
                <w:rFonts w:asciiTheme="minorHAnsi" w:hAnsiTheme="minorHAnsi" w:cs="Times"/>
                <w:color w:val="000000" w:themeColor="text1"/>
                <w:sz w:val="22"/>
                <w:lang w:val="it-IT"/>
              </w:rPr>
              <w:t>Couro</w:t>
            </w:r>
            <w:proofErr w:type="gramEnd"/>
          </w:p>
        </w:tc>
        <w:tc>
          <w:tcPr>
            <w:tcW w:w="1952" w:type="dxa"/>
            <w:hideMark/>
          </w:tcPr>
          <w:p w14:paraId="4D9BB462" w14:textId="77777777" w:rsidR="00021E95" w:rsidRPr="006C4E4A" w:rsidRDefault="40B8FCB0" w:rsidP="40B8FCB0">
            <w:pPr>
              <w:spacing w:after="0" w:line="240" w:lineRule="auto"/>
              <w:rPr>
                <w:rFonts w:asciiTheme="minorHAnsi" w:eastAsiaTheme="minorEastAsia" w:hAnsiTheme="minorHAnsi" w:cstheme="minorBidi"/>
                <w:color w:val="000000" w:themeColor="text1"/>
                <w:sz w:val="22"/>
              </w:rPr>
            </w:pPr>
            <w:r w:rsidRPr="40B8FCB0">
              <w:rPr>
                <w:rFonts w:asciiTheme="minorHAnsi" w:eastAsiaTheme="minorEastAsia" w:hAnsiTheme="minorHAnsi" w:cstheme="minorBidi"/>
                <w:color w:val="000000" w:themeColor="text1"/>
                <w:sz w:val="22"/>
              </w:rPr>
              <w:t>+351961384090</w:t>
            </w:r>
          </w:p>
        </w:tc>
        <w:tc>
          <w:tcPr>
            <w:tcW w:w="1986" w:type="dxa"/>
            <w:hideMark/>
          </w:tcPr>
          <w:p w14:paraId="7196D064" w14:textId="77777777" w:rsidR="00021E95" w:rsidRPr="006C4E4A" w:rsidRDefault="00021E95" w:rsidP="00021E95">
            <w:pPr>
              <w:spacing w:after="0" w:line="240" w:lineRule="auto"/>
              <w:rPr>
                <w:rFonts w:asciiTheme="minorHAnsi" w:hAnsiTheme="minorHAnsi" w:cs="Times"/>
                <w:color w:val="000000" w:themeColor="text1"/>
                <w:sz w:val="22"/>
              </w:rPr>
            </w:pPr>
          </w:p>
        </w:tc>
        <w:tc>
          <w:tcPr>
            <w:tcW w:w="4079" w:type="dxa"/>
            <w:hideMark/>
          </w:tcPr>
          <w:p w14:paraId="0E7C9934" w14:textId="77777777" w:rsidR="00021E95" w:rsidRPr="006C4E4A" w:rsidRDefault="00C77A20" w:rsidP="00021E95">
            <w:pPr>
              <w:spacing w:after="0" w:line="240" w:lineRule="auto"/>
              <w:rPr>
                <w:rFonts w:asciiTheme="minorHAnsi" w:hAnsiTheme="minorHAnsi" w:cs="Times"/>
                <w:color w:val="000000" w:themeColor="text1"/>
                <w:sz w:val="22"/>
              </w:rPr>
            </w:pPr>
            <w:hyperlink r:id="rId37" w:history="1">
              <w:r w:rsidR="00021E95" w:rsidRPr="006C4E4A">
                <w:rPr>
                  <w:rStyle w:val="Collegamentoipertestuale"/>
                  <w:rFonts w:asciiTheme="minorHAnsi" w:hAnsiTheme="minorHAnsi" w:cs="Times"/>
                  <w:color w:val="000000" w:themeColor="text1"/>
                  <w:sz w:val="22"/>
                  <w:u w:val="none"/>
                </w:rPr>
                <w:t>joaquimgaiao@ctic.pt</w:t>
              </w:r>
            </w:hyperlink>
          </w:p>
        </w:tc>
      </w:tr>
      <w:tr w:rsidR="00021E95" w:rsidRPr="006C4E4A" w14:paraId="59C9BF05" w14:textId="77777777" w:rsidTr="767F505D">
        <w:trPr>
          <w:trHeight w:val="945"/>
        </w:trPr>
        <w:tc>
          <w:tcPr>
            <w:tcW w:w="2024" w:type="dxa"/>
            <w:hideMark/>
          </w:tcPr>
          <w:p w14:paraId="3429E564"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Dana Corina</w:t>
            </w:r>
          </w:p>
        </w:tc>
        <w:tc>
          <w:tcPr>
            <w:tcW w:w="1770" w:type="dxa"/>
            <w:hideMark/>
          </w:tcPr>
          <w:p w14:paraId="5F5B58C3"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Deselnicu</w:t>
            </w:r>
            <w:proofErr w:type="spellEnd"/>
          </w:p>
        </w:tc>
        <w:tc>
          <w:tcPr>
            <w:tcW w:w="2693" w:type="dxa"/>
            <w:hideMark/>
          </w:tcPr>
          <w:p w14:paraId="393FA56B"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UNIVERSITATEA POLITEHNICA DIN BUCURESTI</w:t>
            </w:r>
          </w:p>
        </w:tc>
        <w:tc>
          <w:tcPr>
            <w:tcW w:w="1952" w:type="dxa"/>
            <w:hideMark/>
          </w:tcPr>
          <w:p w14:paraId="34FF1C98" w14:textId="392A4905" w:rsidR="00021E95" w:rsidRPr="006C4E4A" w:rsidRDefault="767F505D" w:rsidP="767F505D">
            <w:pPr>
              <w:spacing w:after="0" w:line="240" w:lineRule="auto"/>
              <w:rPr>
                <w:rFonts w:asciiTheme="minorHAnsi" w:eastAsiaTheme="minorEastAsia" w:hAnsiTheme="minorHAnsi" w:cstheme="minorBidi"/>
                <w:color w:val="000000" w:themeColor="text1"/>
                <w:sz w:val="22"/>
              </w:rPr>
            </w:pPr>
            <w:r w:rsidRPr="767F505D">
              <w:rPr>
                <w:rFonts w:asciiTheme="minorHAnsi" w:eastAsiaTheme="minorEastAsia" w:hAnsiTheme="minorHAnsi" w:cstheme="minorBidi"/>
                <w:color w:val="000000" w:themeColor="text1"/>
                <w:sz w:val="22"/>
              </w:rPr>
              <w:t>+40721295347</w:t>
            </w:r>
          </w:p>
        </w:tc>
        <w:tc>
          <w:tcPr>
            <w:tcW w:w="1986" w:type="dxa"/>
            <w:hideMark/>
          </w:tcPr>
          <w:p w14:paraId="6D072C0D" w14:textId="047580D8" w:rsidR="00021E95" w:rsidRPr="006C4E4A" w:rsidRDefault="767F505D" w:rsidP="767F505D">
            <w:pPr>
              <w:spacing w:after="0" w:line="240" w:lineRule="auto"/>
              <w:rPr>
                <w:rFonts w:asciiTheme="minorHAnsi" w:eastAsiaTheme="minorEastAsia" w:hAnsiTheme="minorHAnsi" w:cstheme="minorBidi"/>
                <w:color w:val="000000" w:themeColor="text1"/>
                <w:sz w:val="22"/>
              </w:rPr>
            </w:pPr>
            <w:proofErr w:type="spellStart"/>
            <w:proofErr w:type="gramStart"/>
            <w:r w:rsidRPr="767F505D">
              <w:rPr>
                <w:rFonts w:asciiTheme="minorHAnsi" w:eastAsiaTheme="minorEastAsia" w:hAnsiTheme="minorHAnsi" w:cstheme="minorBidi"/>
                <w:color w:val="000000" w:themeColor="text1"/>
                <w:sz w:val="22"/>
              </w:rPr>
              <w:t>danadanac</w:t>
            </w:r>
            <w:proofErr w:type="spellEnd"/>
            <w:proofErr w:type="gramEnd"/>
          </w:p>
        </w:tc>
        <w:tc>
          <w:tcPr>
            <w:tcW w:w="4079" w:type="dxa"/>
            <w:hideMark/>
          </w:tcPr>
          <w:p w14:paraId="60C52EB5" w14:textId="77777777" w:rsidR="00021E95" w:rsidRPr="006C4E4A" w:rsidRDefault="00C77A20" w:rsidP="00021E95">
            <w:pPr>
              <w:spacing w:after="0" w:line="240" w:lineRule="auto"/>
              <w:rPr>
                <w:rFonts w:asciiTheme="minorHAnsi" w:hAnsiTheme="minorHAnsi" w:cs="Times"/>
                <w:color w:val="000000" w:themeColor="text1"/>
                <w:sz w:val="22"/>
              </w:rPr>
            </w:pPr>
            <w:hyperlink r:id="rId38" w:history="1">
              <w:r w:rsidR="00021E95" w:rsidRPr="006C4E4A">
                <w:rPr>
                  <w:rStyle w:val="Collegamentoipertestuale"/>
                  <w:rFonts w:asciiTheme="minorHAnsi" w:hAnsiTheme="minorHAnsi" w:cs="Times"/>
                  <w:color w:val="000000" w:themeColor="text1"/>
                  <w:sz w:val="22"/>
                  <w:u w:val="none"/>
                </w:rPr>
                <w:t>d_deselnicu@yahoo.com</w:t>
              </w:r>
            </w:hyperlink>
          </w:p>
        </w:tc>
      </w:tr>
      <w:tr w:rsidR="00021E95" w:rsidRPr="006C4E4A" w14:paraId="351CBA1A" w14:textId="77777777" w:rsidTr="767F505D">
        <w:trPr>
          <w:trHeight w:val="945"/>
        </w:trPr>
        <w:tc>
          <w:tcPr>
            <w:tcW w:w="2024" w:type="dxa"/>
            <w:hideMark/>
          </w:tcPr>
          <w:p w14:paraId="7AFB015E"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Gheorghe</w:t>
            </w:r>
          </w:p>
        </w:tc>
        <w:tc>
          <w:tcPr>
            <w:tcW w:w="1770" w:type="dxa"/>
            <w:hideMark/>
          </w:tcPr>
          <w:p w14:paraId="48375BB1"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Militaru</w:t>
            </w:r>
            <w:proofErr w:type="spellEnd"/>
          </w:p>
        </w:tc>
        <w:tc>
          <w:tcPr>
            <w:tcW w:w="2693" w:type="dxa"/>
            <w:hideMark/>
          </w:tcPr>
          <w:p w14:paraId="3DADA574"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UNIVERSITATEA POLITEHNICA DIN BUCURESTI</w:t>
            </w:r>
          </w:p>
        </w:tc>
        <w:tc>
          <w:tcPr>
            <w:tcW w:w="1952" w:type="dxa"/>
            <w:hideMark/>
          </w:tcPr>
          <w:p w14:paraId="48A21919" w14:textId="5D2E8F52" w:rsidR="00021E95" w:rsidRPr="006C4E4A" w:rsidRDefault="767F505D" w:rsidP="767F505D">
            <w:pPr>
              <w:spacing w:after="0" w:line="240" w:lineRule="auto"/>
              <w:rPr>
                <w:rFonts w:asciiTheme="minorHAnsi" w:eastAsiaTheme="minorEastAsia" w:hAnsiTheme="minorHAnsi" w:cstheme="minorBidi"/>
                <w:color w:val="000000" w:themeColor="text1"/>
                <w:sz w:val="22"/>
              </w:rPr>
            </w:pPr>
            <w:r w:rsidRPr="767F505D">
              <w:rPr>
                <w:rFonts w:asciiTheme="minorHAnsi" w:eastAsiaTheme="minorEastAsia" w:hAnsiTheme="minorHAnsi" w:cstheme="minorBidi"/>
                <w:color w:val="000000" w:themeColor="text1"/>
                <w:sz w:val="22"/>
              </w:rPr>
              <w:t>+40744333729</w:t>
            </w:r>
          </w:p>
        </w:tc>
        <w:tc>
          <w:tcPr>
            <w:tcW w:w="1986" w:type="dxa"/>
            <w:hideMark/>
          </w:tcPr>
          <w:p w14:paraId="6BD18F9B" w14:textId="77777777" w:rsidR="00021E95" w:rsidRPr="006C4E4A" w:rsidRDefault="00021E95" w:rsidP="00021E95">
            <w:pPr>
              <w:spacing w:after="0" w:line="240" w:lineRule="auto"/>
              <w:rPr>
                <w:rFonts w:asciiTheme="minorHAnsi" w:hAnsiTheme="minorHAnsi" w:cs="Times"/>
                <w:color w:val="000000" w:themeColor="text1"/>
                <w:sz w:val="22"/>
              </w:rPr>
            </w:pPr>
          </w:p>
        </w:tc>
        <w:tc>
          <w:tcPr>
            <w:tcW w:w="4079" w:type="dxa"/>
            <w:hideMark/>
          </w:tcPr>
          <w:p w14:paraId="52170AF3" w14:textId="77777777" w:rsidR="00021E95" w:rsidRPr="006C4E4A" w:rsidRDefault="00C77A20" w:rsidP="00021E95">
            <w:pPr>
              <w:spacing w:after="0" w:line="240" w:lineRule="auto"/>
              <w:rPr>
                <w:rFonts w:asciiTheme="minorHAnsi" w:hAnsiTheme="minorHAnsi" w:cs="Times"/>
                <w:color w:val="000000" w:themeColor="text1"/>
                <w:sz w:val="22"/>
              </w:rPr>
            </w:pPr>
            <w:hyperlink r:id="rId39" w:history="1">
              <w:r w:rsidR="00021E95" w:rsidRPr="006C4E4A">
                <w:rPr>
                  <w:rStyle w:val="Collegamentoipertestuale"/>
                  <w:rFonts w:asciiTheme="minorHAnsi" w:hAnsiTheme="minorHAnsi" w:cs="Times"/>
                  <w:color w:val="000000" w:themeColor="text1"/>
                  <w:sz w:val="22"/>
                  <w:u w:val="none"/>
                </w:rPr>
                <w:t>ghmilitaru.militaru@gmail.com</w:t>
              </w:r>
            </w:hyperlink>
          </w:p>
        </w:tc>
      </w:tr>
      <w:tr w:rsidR="00021E95" w:rsidRPr="006C4E4A" w14:paraId="1BCFFCAB" w14:textId="77777777" w:rsidTr="767F505D">
        <w:trPr>
          <w:trHeight w:val="945"/>
        </w:trPr>
        <w:tc>
          <w:tcPr>
            <w:tcW w:w="2024" w:type="dxa"/>
            <w:hideMark/>
          </w:tcPr>
          <w:p w14:paraId="5B23E991"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Anca Alexandra</w:t>
            </w:r>
          </w:p>
        </w:tc>
        <w:tc>
          <w:tcPr>
            <w:tcW w:w="1770" w:type="dxa"/>
            <w:hideMark/>
          </w:tcPr>
          <w:p w14:paraId="2130A8CE"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PURCAREA</w:t>
            </w:r>
          </w:p>
        </w:tc>
        <w:tc>
          <w:tcPr>
            <w:tcW w:w="2693" w:type="dxa"/>
            <w:hideMark/>
          </w:tcPr>
          <w:p w14:paraId="58D1B5D1"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UNIVERSITATEA POLITEHNICA DIN BUCURESTI</w:t>
            </w:r>
          </w:p>
        </w:tc>
        <w:tc>
          <w:tcPr>
            <w:tcW w:w="1952" w:type="dxa"/>
            <w:hideMark/>
          </w:tcPr>
          <w:p w14:paraId="238601FE" w14:textId="39902C51" w:rsidR="00021E95" w:rsidRPr="006C4E4A" w:rsidRDefault="767F505D" w:rsidP="767F505D">
            <w:pPr>
              <w:spacing w:after="0" w:line="240" w:lineRule="auto"/>
              <w:rPr>
                <w:rFonts w:asciiTheme="minorHAnsi" w:eastAsiaTheme="minorEastAsia" w:hAnsiTheme="minorHAnsi" w:cstheme="minorBidi"/>
                <w:color w:val="000000" w:themeColor="text1"/>
                <w:sz w:val="22"/>
              </w:rPr>
            </w:pPr>
            <w:r w:rsidRPr="767F505D">
              <w:rPr>
                <w:rFonts w:asciiTheme="minorHAnsi" w:eastAsiaTheme="minorEastAsia" w:hAnsiTheme="minorHAnsi" w:cstheme="minorBidi"/>
                <w:color w:val="000000" w:themeColor="text1"/>
                <w:sz w:val="22"/>
              </w:rPr>
              <w:t>+40744523369</w:t>
            </w:r>
          </w:p>
        </w:tc>
        <w:tc>
          <w:tcPr>
            <w:tcW w:w="1986" w:type="dxa"/>
            <w:hideMark/>
          </w:tcPr>
          <w:p w14:paraId="0F3CABC7" w14:textId="77777777" w:rsidR="00021E95" w:rsidRPr="006C4E4A" w:rsidRDefault="00021E95" w:rsidP="00021E95">
            <w:pPr>
              <w:spacing w:after="0" w:line="240" w:lineRule="auto"/>
              <w:rPr>
                <w:rFonts w:asciiTheme="minorHAnsi" w:hAnsiTheme="minorHAnsi" w:cs="Times"/>
                <w:color w:val="000000" w:themeColor="text1"/>
                <w:sz w:val="22"/>
              </w:rPr>
            </w:pPr>
          </w:p>
        </w:tc>
        <w:tc>
          <w:tcPr>
            <w:tcW w:w="4079" w:type="dxa"/>
            <w:hideMark/>
          </w:tcPr>
          <w:p w14:paraId="7E970917" w14:textId="77777777" w:rsidR="00021E95" w:rsidRPr="006C4E4A" w:rsidRDefault="00C77A20" w:rsidP="00021E95">
            <w:pPr>
              <w:spacing w:after="0" w:line="240" w:lineRule="auto"/>
              <w:rPr>
                <w:rFonts w:asciiTheme="minorHAnsi" w:hAnsiTheme="minorHAnsi" w:cs="Times"/>
                <w:color w:val="000000" w:themeColor="text1"/>
                <w:sz w:val="22"/>
              </w:rPr>
            </w:pPr>
            <w:hyperlink r:id="rId40" w:history="1">
              <w:r w:rsidR="00021E95" w:rsidRPr="006C4E4A">
                <w:rPr>
                  <w:rStyle w:val="Collegamentoipertestuale"/>
                  <w:rFonts w:asciiTheme="minorHAnsi" w:hAnsiTheme="minorHAnsi" w:cs="Times"/>
                  <w:color w:val="000000" w:themeColor="text1"/>
                  <w:sz w:val="22"/>
                  <w:u w:val="none"/>
                </w:rPr>
                <w:t>apurcarea@gmail.com</w:t>
              </w:r>
            </w:hyperlink>
          </w:p>
        </w:tc>
      </w:tr>
      <w:tr w:rsidR="00021E95" w:rsidRPr="006C4E4A" w14:paraId="3B90CB64" w14:textId="77777777" w:rsidTr="767F505D">
        <w:trPr>
          <w:trHeight w:val="945"/>
        </w:trPr>
        <w:tc>
          <w:tcPr>
            <w:tcW w:w="2024" w:type="dxa"/>
            <w:hideMark/>
          </w:tcPr>
          <w:p w14:paraId="3F565B88"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Virginija</w:t>
            </w:r>
            <w:proofErr w:type="spellEnd"/>
          </w:p>
        </w:tc>
        <w:tc>
          <w:tcPr>
            <w:tcW w:w="1770" w:type="dxa"/>
            <w:hideMark/>
          </w:tcPr>
          <w:p w14:paraId="43E7FFFB"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Jankauskaite</w:t>
            </w:r>
            <w:proofErr w:type="spellEnd"/>
          </w:p>
        </w:tc>
        <w:tc>
          <w:tcPr>
            <w:tcW w:w="2693" w:type="dxa"/>
            <w:hideMark/>
          </w:tcPr>
          <w:p w14:paraId="00BD9712"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KAUNO TECHNOLOGIJOS UNIVERSITETAS</w:t>
            </w:r>
          </w:p>
        </w:tc>
        <w:tc>
          <w:tcPr>
            <w:tcW w:w="1952" w:type="dxa"/>
            <w:hideMark/>
          </w:tcPr>
          <w:p w14:paraId="5B08B5D1" w14:textId="77777777" w:rsidR="00021E95" w:rsidRPr="006C4E4A" w:rsidRDefault="00021E95" w:rsidP="00021E95">
            <w:pPr>
              <w:spacing w:after="0" w:line="240" w:lineRule="auto"/>
              <w:rPr>
                <w:rFonts w:asciiTheme="minorHAnsi" w:hAnsiTheme="minorHAnsi" w:cs="Times"/>
                <w:color w:val="000000" w:themeColor="text1"/>
                <w:sz w:val="22"/>
              </w:rPr>
            </w:pPr>
          </w:p>
        </w:tc>
        <w:tc>
          <w:tcPr>
            <w:tcW w:w="1986" w:type="dxa"/>
            <w:hideMark/>
          </w:tcPr>
          <w:p w14:paraId="16DEB4AB" w14:textId="77777777" w:rsidR="00021E95" w:rsidRPr="006C4E4A" w:rsidRDefault="00021E95" w:rsidP="00021E95">
            <w:pPr>
              <w:spacing w:after="0" w:line="240" w:lineRule="auto"/>
              <w:rPr>
                <w:rFonts w:asciiTheme="minorHAnsi" w:hAnsiTheme="minorHAnsi" w:cs="Times"/>
                <w:color w:val="000000" w:themeColor="text1"/>
                <w:sz w:val="22"/>
              </w:rPr>
            </w:pPr>
          </w:p>
        </w:tc>
        <w:tc>
          <w:tcPr>
            <w:tcW w:w="4079" w:type="dxa"/>
            <w:hideMark/>
          </w:tcPr>
          <w:p w14:paraId="6AD820C5" w14:textId="77777777" w:rsidR="00021E95" w:rsidRPr="006C4E4A" w:rsidRDefault="00C77A20" w:rsidP="00021E95">
            <w:pPr>
              <w:spacing w:after="0" w:line="240" w:lineRule="auto"/>
              <w:rPr>
                <w:rFonts w:asciiTheme="minorHAnsi" w:hAnsiTheme="minorHAnsi" w:cs="Times"/>
                <w:color w:val="000000" w:themeColor="text1"/>
                <w:sz w:val="22"/>
              </w:rPr>
            </w:pPr>
            <w:hyperlink r:id="rId41" w:history="1">
              <w:r w:rsidR="00021E95" w:rsidRPr="006C4E4A">
                <w:rPr>
                  <w:rStyle w:val="Collegamentoipertestuale"/>
                  <w:rFonts w:asciiTheme="minorHAnsi" w:hAnsiTheme="minorHAnsi" w:cs="Times"/>
                  <w:color w:val="000000" w:themeColor="text1"/>
                  <w:sz w:val="22"/>
                  <w:u w:val="none"/>
                </w:rPr>
                <w:t>virginija.jankauskaite@ktu.lt</w:t>
              </w:r>
            </w:hyperlink>
          </w:p>
        </w:tc>
      </w:tr>
      <w:tr w:rsidR="00021E95" w:rsidRPr="006C4E4A" w14:paraId="3AF17A0F" w14:textId="77777777" w:rsidTr="767F505D">
        <w:trPr>
          <w:trHeight w:val="930"/>
        </w:trPr>
        <w:tc>
          <w:tcPr>
            <w:tcW w:w="2024" w:type="dxa"/>
            <w:hideMark/>
          </w:tcPr>
          <w:p w14:paraId="5FB779C1"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Virgilijus</w:t>
            </w:r>
            <w:proofErr w:type="spellEnd"/>
          </w:p>
        </w:tc>
        <w:tc>
          <w:tcPr>
            <w:tcW w:w="1770" w:type="dxa"/>
            <w:hideMark/>
          </w:tcPr>
          <w:p w14:paraId="619B55B1"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Valeika</w:t>
            </w:r>
            <w:proofErr w:type="spellEnd"/>
          </w:p>
        </w:tc>
        <w:tc>
          <w:tcPr>
            <w:tcW w:w="2693" w:type="dxa"/>
            <w:hideMark/>
          </w:tcPr>
          <w:p w14:paraId="06EF7765" w14:textId="77777777" w:rsidR="00021E95" w:rsidRPr="006C4E4A" w:rsidRDefault="00021E95" w:rsidP="00021E95">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KAUNO TECHNOLOGIJOS UNIVERSITETAS</w:t>
            </w:r>
          </w:p>
        </w:tc>
        <w:tc>
          <w:tcPr>
            <w:tcW w:w="1952" w:type="dxa"/>
            <w:hideMark/>
          </w:tcPr>
          <w:p w14:paraId="0AD9C6F4" w14:textId="77777777" w:rsidR="00021E95" w:rsidRPr="006C4E4A" w:rsidRDefault="00021E95" w:rsidP="006E04A6">
            <w:pPr>
              <w:spacing w:after="0" w:line="240" w:lineRule="auto"/>
              <w:rPr>
                <w:rFonts w:asciiTheme="minorHAnsi" w:hAnsiTheme="minorHAnsi" w:cs="Times"/>
                <w:color w:val="000000" w:themeColor="text1"/>
                <w:sz w:val="22"/>
              </w:rPr>
            </w:pPr>
          </w:p>
        </w:tc>
        <w:tc>
          <w:tcPr>
            <w:tcW w:w="1986" w:type="dxa"/>
            <w:hideMark/>
          </w:tcPr>
          <w:p w14:paraId="4B1F511A" w14:textId="77777777" w:rsidR="00021E95" w:rsidRPr="006C4E4A" w:rsidRDefault="00021E95" w:rsidP="00021E95">
            <w:pPr>
              <w:spacing w:after="0" w:line="240" w:lineRule="auto"/>
              <w:rPr>
                <w:rFonts w:asciiTheme="minorHAnsi" w:hAnsiTheme="minorHAnsi" w:cs="Times"/>
                <w:color w:val="000000" w:themeColor="text1"/>
                <w:sz w:val="22"/>
              </w:rPr>
            </w:pPr>
          </w:p>
        </w:tc>
        <w:tc>
          <w:tcPr>
            <w:tcW w:w="4079" w:type="dxa"/>
            <w:hideMark/>
          </w:tcPr>
          <w:p w14:paraId="226A11E3" w14:textId="77777777" w:rsidR="00021E95" w:rsidRPr="006C4E4A" w:rsidRDefault="00C77A20" w:rsidP="00021E95">
            <w:pPr>
              <w:spacing w:after="0" w:line="240" w:lineRule="auto"/>
              <w:rPr>
                <w:rFonts w:asciiTheme="minorHAnsi" w:hAnsiTheme="minorHAnsi" w:cs="Times"/>
                <w:color w:val="000000" w:themeColor="text1"/>
                <w:sz w:val="22"/>
              </w:rPr>
            </w:pPr>
            <w:hyperlink r:id="rId42" w:history="1">
              <w:r w:rsidR="00021E95" w:rsidRPr="006C4E4A">
                <w:rPr>
                  <w:rStyle w:val="Collegamentoipertestuale"/>
                  <w:rFonts w:asciiTheme="minorHAnsi" w:hAnsiTheme="minorHAnsi" w:cs="Times"/>
                  <w:color w:val="000000" w:themeColor="text1"/>
                  <w:sz w:val="22"/>
                  <w:u w:val="none"/>
                </w:rPr>
                <w:t xml:space="preserve">virgilijus.valeika@ktu.lt </w:t>
              </w:r>
            </w:hyperlink>
          </w:p>
        </w:tc>
      </w:tr>
      <w:tr w:rsidR="00021E95" w:rsidRPr="006C4E4A" w14:paraId="70D1806E" w14:textId="77777777" w:rsidTr="767F505D">
        <w:trPr>
          <w:trHeight w:val="945"/>
        </w:trPr>
        <w:tc>
          <w:tcPr>
            <w:tcW w:w="2024" w:type="dxa"/>
            <w:hideMark/>
          </w:tcPr>
          <w:p w14:paraId="72AFB2DA"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Viorica</w:t>
            </w:r>
            <w:proofErr w:type="spellEnd"/>
          </w:p>
        </w:tc>
        <w:tc>
          <w:tcPr>
            <w:tcW w:w="1770" w:type="dxa"/>
            <w:hideMark/>
          </w:tcPr>
          <w:p w14:paraId="73D61887"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Deselnicu</w:t>
            </w:r>
            <w:proofErr w:type="spellEnd"/>
          </w:p>
        </w:tc>
        <w:tc>
          <w:tcPr>
            <w:tcW w:w="2693" w:type="dxa"/>
            <w:hideMark/>
          </w:tcPr>
          <w:p w14:paraId="67F7108E" w14:textId="77777777" w:rsidR="00021E95" w:rsidRPr="00ED4D21" w:rsidRDefault="00021E95" w:rsidP="00021E95">
            <w:pPr>
              <w:spacing w:after="0" w:line="240" w:lineRule="auto"/>
              <w:rPr>
                <w:rFonts w:asciiTheme="minorHAnsi" w:hAnsiTheme="minorHAnsi" w:cs="Times"/>
                <w:color w:val="000000" w:themeColor="text1"/>
                <w:sz w:val="22"/>
                <w:lang w:val="it-IT"/>
              </w:rPr>
            </w:pPr>
            <w:r w:rsidRPr="00ED4D21">
              <w:rPr>
                <w:rFonts w:asciiTheme="minorHAnsi" w:hAnsiTheme="minorHAnsi" w:cs="Times"/>
                <w:color w:val="000000" w:themeColor="text1"/>
                <w:sz w:val="22"/>
                <w:lang w:val="it-IT"/>
              </w:rPr>
              <w:t xml:space="preserve">INSTITUTUL NATIONAL DE CERCETARE-DEZVOLTARE PENTRU TEXTILE SI </w:t>
            </w:r>
          </w:p>
        </w:tc>
        <w:tc>
          <w:tcPr>
            <w:tcW w:w="1952" w:type="dxa"/>
            <w:hideMark/>
          </w:tcPr>
          <w:p w14:paraId="65F9C3DC" w14:textId="77777777" w:rsidR="00021E95" w:rsidRPr="00ED4D21" w:rsidRDefault="00021E95" w:rsidP="00021E95">
            <w:pPr>
              <w:spacing w:after="0" w:line="240" w:lineRule="auto"/>
              <w:rPr>
                <w:rFonts w:asciiTheme="minorHAnsi" w:hAnsiTheme="minorHAnsi" w:cs="Times"/>
                <w:color w:val="000000" w:themeColor="text1"/>
                <w:sz w:val="22"/>
                <w:lang w:val="it-IT"/>
              </w:rPr>
            </w:pPr>
          </w:p>
        </w:tc>
        <w:tc>
          <w:tcPr>
            <w:tcW w:w="1986" w:type="dxa"/>
            <w:hideMark/>
          </w:tcPr>
          <w:p w14:paraId="5023141B" w14:textId="77777777" w:rsidR="00021E95" w:rsidRPr="00ED4D21" w:rsidRDefault="00021E95" w:rsidP="00021E95">
            <w:pPr>
              <w:spacing w:after="0" w:line="240" w:lineRule="auto"/>
              <w:rPr>
                <w:rFonts w:asciiTheme="minorHAnsi" w:hAnsiTheme="minorHAnsi" w:cs="Times"/>
                <w:color w:val="000000" w:themeColor="text1"/>
                <w:sz w:val="22"/>
                <w:lang w:val="it-IT"/>
              </w:rPr>
            </w:pPr>
          </w:p>
        </w:tc>
        <w:tc>
          <w:tcPr>
            <w:tcW w:w="4079" w:type="dxa"/>
            <w:hideMark/>
          </w:tcPr>
          <w:p w14:paraId="4449DA77" w14:textId="77777777" w:rsidR="00021E95" w:rsidRPr="006C4E4A" w:rsidRDefault="00C77A20" w:rsidP="00021E95">
            <w:pPr>
              <w:spacing w:after="0" w:line="240" w:lineRule="auto"/>
              <w:rPr>
                <w:rFonts w:asciiTheme="minorHAnsi" w:hAnsiTheme="minorHAnsi" w:cs="Times"/>
                <w:color w:val="000000" w:themeColor="text1"/>
                <w:sz w:val="22"/>
              </w:rPr>
            </w:pPr>
            <w:hyperlink r:id="rId43" w:history="1">
              <w:r w:rsidR="00021E95" w:rsidRPr="006C4E4A">
                <w:rPr>
                  <w:rStyle w:val="Collegamentoipertestuale"/>
                  <w:rFonts w:asciiTheme="minorHAnsi" w:hAnsiTheme="minorHAnsi" w:cs="Times"/>
                  <w:color w:val="000000" w:themeColor="text1"/>
                  <w:sz w:val="22"/>
                  <w:u w:val="none"/>
                </w:rPr>
                <w:t>vdeselnicu@gmail.com</w:t>
              </w:r>
            </w:hyperlink>
          </w:p>
        </w:tc>
      </w:tr>
      <w:tr w:rsidR="00021E95" w:rsidRPr="006C4E4A" w14:paraId="1527F601" w14:textId="77777777" w:rsidTr="767F505D">
        <w:trPr>
          <w:trHeight w:val="930"/>
        </w:trPr>
        <w:tc>
          <w:tcPr>
            <w:tcW w:w="2024" w:type="dxa"/>
            <w:hideMark/>
          </w:tcPr>
          <w:p w14:paraId="34A176F0"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lastRenderedPageBreak/>
              <w:t>Luminita</w:t>
            </w:r>
            <w:proofErr w:type="spellEnd"/>
          </w:p>
        </w:tc>
        <w:tc>
          <w:tcPr>
            <w:tcW w:w="1770" w:type="dxa"/>
            <w:hideMark/>
          </w:tcPr>
          <w:p w14:paraId="777D926E" w14:textId="77777777" w:rsidR="00021E95" w:rsidRPr="006C4E4A" w:rsidRDefault="00021E95" w:rsidP="00021E95">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Albu</w:t>
            </w:r>
            <w:proofErr w:type="spellEnd"/>
          </w:p>
        </w:tc>
        <w:tc>
          <w:tcPr>
            <w:tcW w:w="2693" w:type="dxa"/>
            <w:hideMark/>
          </w:tcPr>
          <w:p w14:paraId="327C1001" w14:textId="77777777" w:rsidR="00021E95" w:rsidRPr="00ED4D21" w:rsidRDefault="00021E95" w:rsidP="00021E95">
            <w:pPr>
              <w:spacing w:after="0" w:line="240" w:lineRule="auto"/>
              <w:rPr>
                <w:rFonts w:asciiTheme="minorHAnsi" w:hAnsiTheme="minorHAnsi" w:cs="Times"/>
                <w:color w:val="000000" w:themeColor="text1"/>
                <w:sz w:val="22"/>
                <w:lang w:val="it-IT"/>
              </w:rPr>
            </w:pPr>
            <w:r w:rsidRPr="00ED4D21">
              <w:rPr>
                <w:rFonts w:asciiTheme="minorHAnsi" w:hAnsiTheme="minorHAnsi" w:cs="Times"/>
                <w:color w:val="000000" w:themeColor="text1"/>
                <w:sz w:val="22"/>
                <w:lang w:val="it-IT"/>
              </w:rPr>
              <w:t xml:space="preserve">INSTITUTUL NATIONAL DE CERCETARE-DEZVOLTARE PENTRU TEXTILE SI </w:t>
            </w:r>
          </w:p>
        </w:tc>
        <w:tc>
          <w:tcPr>
            <w:tcW w:w="1952" w:type="dxa"/>
            <w:hideMark/>
          </w:tcPr>
          <w:p w14:paraId="1F3B1409" w14:textId="77777777" w:rsidR="00021E95" w:rsidRPr="00ED4D21" w:rsidRDefault="00021E95" w:rsidP="00021E95">
            <w:pPr>
              <w:spacing w:after="0" w:line="240" w:lineRule="auto"/>
              <w:rPr>
                <w:rFonts w:asciiTheme="minorHAnsi" w:hAnsiTheme="minorHAnsi" w:cs="Times"/>
                <w:color w:val="000000" w:themeColor="text1"/>
                <w:sz w:val="22"/>
                <w:lang w:val="it-IT"/>
              </w:rPr>
            </w:pPr>
          </w:p>
        </w:tc>
        <w:tc>
          <w:tcPr>
            <w:tcW w:w="1986" w:type="dxa"/>
            <w:hideMark/>
          </w:tcPr>
          <w:p w14:paraId="562C75D1" w14:textId="77777777" w:rsidR="00021E95" w:rsidRPr="00ED4D21" w:rsidRDefault="00021E95" w:rsidP="00021E95">
            <w:pPr>
              <w:spacing w:after="0" w:line="240" w:lineRule="auto"/>
              <w:rPr>
                <w:rFonts w:asciiTheme="minorHAnsi" w:hAnsiTheme="minorHAnsi" w:cs="Times"/>
                <w:color w:val="000000" w:themeColor="text1"/>
                <w:sz w:val="22"/>
                <w:lang w:val="it-IT"/>
              </w:rPr>
            </w:pPr>
          </w:p>
        </w:tc>
        <w:tc>
          <w:tcPr>
            <w:tcW w:w="4079" w:type="dxa"/>
            <w:hideMark/>
          </w:tcPr>
          <w:p w14:paraId="03200531" w14:textId="77777777" w:rsidR="00021E95" w:rsidRPr="006C4E4A" w:rsidRDefault="00021E95" w:rsidP="00021E95">
            <w:pPr>
              <w:spacing w:after="0" w:line="240" w:lineRule="auto"/>
              <w:rPr>
                <w:rFonts w:asciiTheme="minorHAnsi" w:hAnsiTheme="minorHAnsi" w:cs="Times"/>
                <w:color w:val="000000" w:themeColor="text1"/>
                <w:sz w:val="22"/>
              </w:rPr>
            </w:pPr>
            <w:proofErr w:type="gramStart"/>
            <w:r w:rsidRPr="006C4E4A">
              <w:rPr>
                <w:rFonts w:asciiTheme="minorHAnsi" w:hAnsiTheme="minorHAnsi" w:cs="Times"/>
                <w:color w:val="000000" w:themeColor="text1"/>
                <w:sz w:val="22"/>
              </w:rPr>
              <w:t>luminita.albu@gmail.com</w:t>
            </w:r>
            <w:proofErr w:type="gramEnd"/>
          </w:p>
        </w:tc>
      </w:tr>
      <w:tr w:rsidR="00C77A20" w:rsidRPr="006C4E4A" w14:paraId="42A3FCF9" w14:textId="77777777" w:rsidTr="0033398C">
        <w:trPr>
          <w:trHeight w:val="945"/>
        </w:trPr>
        <w:tc>
          <w:tcPr>
            <w:tcW w:w="2024" w:type="dxa"/>
            <w:hideMark/>
          </w:tcPr>
          <w:p w14:paraId="08B1F805" w14:textId="77777777" w:rsidR="00C77A20" w:rsidRPr="006C4E4A" w:rsidRDefault="00C77A20" w:rsidP="0033398C">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Fahmi</w:t>
            </w:r>
            <w:proofErr w:type="spellEnd"/>
          </w:p>
        </w:tc>
        <w:tc>
          <w:tcPr>
            <w:tcW w:w="1770" w:type="dxa"/>
            <w:hideMark/>
          </w:tcPr>
          <w:p w14:paraId="2E84987B"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Abu Al Rub</w:t>
            </w:r>
          </w:p>
        </w:tc>
        <w:tc>
          <w:tcPr>
            <w:tcW w:w="2693" w:type="dxa"/>
            <w:hideMark/>
          </w:tcPr>
          <w:p w14:paraId="2FDA7728"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Jordan University of Science &amp; Technology</w:t>
            </w:r>
          </w:p>
        </w:tc>
        <w:tc>
          <w:tcPr>
            <w:tcW w:w="1952" w:type="dxa"/>
            <w:hideMark/>
          </w:tcPr>
          <w:p w14:paraId="6B1A1684" w14:textId="77777777" w:rsidR="00C77A20" w:rsidRPr="006C4E4A" w:rsidRDefault="00C77A20" w:rsidP="0033398C">
            <w:pPr>
              <w:spacing w:after="0" w:line="240" w:lineRule="auto"/>
              <w:rPr>
                <w:rFonts w:asciiTheme="minorHAnsi" w:hAnsiTheme="minorHAnsi" w:cs="Times"/>
                <w:color w:val="000000" w:themeColor="text1"/>
                <w:sz w:val="22"/>
              </w:rPr>
            </w:pPr>
            <w:r>
              <w:rPr>
                <w:rFonts w:asciiTheme="minorHAnsi" w:hAnsiTheme="minorHAnsi" w:cs="Times"/>
                <w:color w:val="000000" w:themeColor="text1"/>
                <w:sz w:val="22"/>
              </w:rPr>
              <w:t>00962796275161</w:t>
            </w:r>
          </w:p>
        </w:tc>
        <w:tc>
          <w:tcPr>
            <w:tcW w:w="1986" w:type="dxa"/>
            <w:hideMark/>
          </w:tcPr>
          <w:p w14:paraId="62DEAFC0" w14:textId="77777777" w:rsidR="00C77A20" w:rsidRPr="006C4E4A" w:rsidRDefault="00C77A20" w:rsidP="0033398C">
            <w:pPr>
              <w:spacing w:after="0" w:line="240" w:lineRule="auto"/>
              <w:rPr>
                <w:rFonts w:asciiTheme="minorHAnsi" w:hAnsiTheme="minorHAnsi" w:cs="Times"/>
                <w:color w:val="000000" w:themeColor="text1"/>
                <w:sz w:val="22"/>
              </w:rPr>
            </w:pPr>
            <w:r>
              <w:rPr>
                <w:rFonts w:asciiTheme="minorHAnsi" w:hAnsiTheme="minorHAnsi" w:cs="Times"/>
                <w:color w:val="000000" w:themeColor="text1"/>
                <w:sz w:val="22"/>
              </w:rPr>
              <w:t>Fahmi.rub@outlook.com</w:t>
            </w:r>
          </w:p>
        </w:tc>
        <w:tc>
          <w:tcPr>
            <w:tcW w:w="4079" w:type="dxa"/>
            <w:hideMark/>
          </w:tcPr>
          <w:p w14:paraId="140944E0"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abualrub@just.edu.jo</w:t>
            </w:r>
          </w:p>
        </w:tc>
      </w:tr>
      <w:tr w:rsidR="00C77A20" w:rsidRPr="006C4E4A" w14:paraId="628D040F" w14:textId="77777777" w:rsidTr="0033398C">
        <w:trPr>
          <w:trHeight w:val="945"/>
        </w:trPr>
        <w:tc>
          <w:tcPr>
            <w:tcW w:w="2024" w:type="dxa"/>
            <w:hideMark/>
          </w:tcPr>
          <w:p w14:paraId="282CADC2" w14:textId="77777777" w:rsidR="00C77A20" w:rsidRPr="006C4E4A" w:rsidRDefault="00C77A20" w:rsidP="0033398C">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Ruba</w:t>
            </w:r>
            <w:proofErr w:type="spellEnd"/>
          </w:p>
        </w:tc>
        <w:tc>
          <w:tcPr>
            <w:tcW w:w="1770" w:type="dxa"/>
            <w:hideMark/>
          </w:tcPr>
          <w:p w14:paraId="5512A206" w14:textId="77777777" w:rsidR="00C77A20" w:rsidRPr="006C4E4A" w:rsidRDefault="00C77A20" w:rsidP="0033398C">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Hasan</w:t>
            </w:r>
            <w:proofErr w:type="spellEnd"/>
          </w:p>
        </w:tc>
        <w:tc>
          <w:tcPr>
            <w:tcW w:w="2693" w:type="dxa"/>
            <w:hideMark/>
          </w:tcPr>
          <w:p w14:paraId="46DEA303"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Jordan University of Science &amp; Technology</w:t>
            </w:r>
          </w:p>
        </w:tc>
        <w:tc>
          <w:tcPr>
            <w:tcW w:w="1952" w:type="dxa"/>
            <w:hideMark/>
          </w:tcPr>
          <w:p w14:paraId="662073F8" w14:textId="77777777" w:rsidR="00C77A20" w:rsidRPr="006C4E4A" w:rsidRDefault="00C77A20" w:rsidP="0033398C">
            <w:pPr>
              <w:spacing w:after="0" w:line="240" w:lineRule="auto"/>
              <w:rPr>
                <w:rFonts w:asciiTheme="minorHAnsi" w:hAnsiTheme="minorHAnsi" w:cs="Times"/>
                <w:color w:val="000000" w:themeColor="text1"/>
                <w:sz w:val="22"/>
              </w:rPr>
            </w:pPr>
            <w:r>
              <w:rPr>
                <w:rFonts w:asciiTheme="minorHAnsi" w:hAnsiTheme="minorHAnsi" w:cs="Times"/>
                <w:color w:val="000000" w:themeColor="text1"/>
                <w:sz w:val="22"/>
              </w:rPr>
              <w:t>00962797280012</w:t>
            </w:r>
          </w:p>
        </w:tc>
        <w:tc>
          <w:tcPr>
            <w:tcW w:w="1986" w:type="dxa"/>
            <w:hideMark/>
          </w:tcPr>
          <w:p w14:paraId="060DCEAF" w14:textId="77777777" w:rsidR="00C77A20" w:rsidRPr="006C4E4A" w:rsidRDefault="00C77A20" w:rsidP="0033398C">
            <w:pPr>
              <w:spacing w:after="0" w:line="240" w:lineRule="auto"/>
              <w:rPr>
                <w:rFonts w:asciiTheme="minorHAnsi" w:hAnsiTheme="minorHAnsi" w:cs="Times"/>
                <w:color w:val="000000" w:themeColor="text1"/>
                <w:sz w:val="22"/>
              </w:rPr>
            </w:pPr>
            <w:proofErr w:type="spellStart"/>
            <w:r>
              <w:rPr>
                <w:rFonts w:asciiTheme="minorHAnsi" w:hAnsiTheme="minorHAnsi" w:cs="Times"/>
                <w:color w:val="000000" w:themeColor="text1"/>
                <w:sz w:val="22"/>
              </w:rPr>
              <w:t>RuBa</w:t>
            </w:r>
            <w:proofErr w:type="spellEnd"/>
            <w:r>
              <w:rPr>
                <w:rFonts w:asciiTheme="minorHAnsi" w:hAnsiTheme="minorHAnsi" w:cs="Times"/>
                <w:color w:val="000000" w:themeColor="text1"/>
                <w:sz w:val="22"/>
              </w:rPr>
              <w:t xml:space="preserve"> </w:t>
            </w:r>
            <w:proofErr w:type="spellStart"/>
            <w:r>
              <w:rPr>
                <w:rFonts w:asciiTheme="minorHAnsi" w:hAnsiTheme="minorHAnsi" w:cs="Times"/>
                <w:color w:val="000000" w:themeColor="text1"/>
                <w:sz w:val="22"/>
              </w:rPr>
              <w:t>HaSan</w:t>
            </w:r>
            <w:proofErr w:type="spellEnd"/>
            <w:r>
              <w:rPr>
                <w:rFonts w:asciiTheme="minorHAnsi" w:hAnsiTheme="minorHAnsi" w:cs="Times"/>
                <w:color w:val="000000" w:themeColor="text1"/>
                <w:sz w:val="22"/>
              </w:rPr>
              <w:t xml:space="preserve"> 000</w:t>
            </w:r>
          </w:p>
        </w:tc>
        <w:tc>
          <w:tcPr>
            <w:tcW w:w="4079" w:type="dxa"/>
            <w:hideMark/>
          </w:tcPr>
          <w:p w14:paraId="5ABEBE07"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haruba2014@gmail.com</w:t>
            </w:r>
          </w:p>
        </w:tc>
      </w:tr>
      <w:tr w:rsidR="00C77A20" w:rsidRPr="006C4E4A" w14:paraId="76CB4325" w14:textId="77777777" w:rsidTr="0033398C">
        <w:trPr>
          <w:trHeight w:val="945"/>
        </w:trPr>
        <w:tc>
          <w:tcPr>
            <w:tcW w:w="2024" w:type="dxa"/>
            <w:hideMark/>
          </w:tcPr>
          <w:p w14:paraId="56E19468" w14:textId="77777777" w:rsidR="00C77A20" w:rsidRPr="006C4E4A" w:rsidRDefault="00C77A20" w:rsidP="0033398C">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Fadel</w:t>
            </w:r>
            <w:proofErr w:type="spellEnd"/>
          </w:p>
        </w:tc>
        <w:tc>
          <w:tcPr>
            <w:tcW w:w="1770" w:type="dxa"/>
            <w:hideMark/>
          </w:tcPr>
          <w:p w14:paraId="27073545"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Al-</w:t>
            </w:r>
            <w:proofErr w:type="spellStart"/>
            <w:r w:rsidRPr="006C4E4A">
              <w:rPr>
                <w:rFonts w:asciiTheme="minorHAnsi" w:hAnsiTheme="minorHAnsi" w:cs="Times"/>
                <w:color w:val="000000" w:themeColor="text1"/>
                <w:sz w:val="22"/>
              </w:rPr>
              <w:t>Labadi</w:t>
            </w:r>
            <w:proofErr w:type="spellEnd"/>
          </w:p>
        </w:tc>
        <w:tc>
          <w:tcPr>
            <w:tcW w:w="2693" w:type="dxa"/>
            <w:hideMark/>
          </w:tcPr>
          <w:p w14:paraId="5A936996"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Amman Chamber of Industry</w:t>
            </w:r>
          </w:p>
        </w:tc>
        <w:tc>
          <w:tcPr>
            <w:tcW w:w="1952" w:type="dxa"/>
            <w:hideMark/>
          </w:tcPr>
          <w:p w14:paraId="6446914E" w14:textId="77777777" w:rsidR="00C77A20" w:rsidRPr="006C4E4A" w:rsidRDefault="00C77A20" w:rsidP="0033398C">
            <w:pPr>
              <w:spacing w:after="0" w:line="240" w:lineRule="auto"/>
              <w:rPr>
                <w:rFonts w:asciiTheme="minorHAnsi" w:hAnsiTheme="minorHAnsi" w:cs="Times"/>
                <w:color w:val="000000" w:themeColor="text1"/>
                <w:sz w:val="22"/>
              </w:rPr>
            </w:pPr>
            <w:r>
              <w:rPr>
                <w:rFonts w:asciiTheme="minorHAnsi" w:hAnsiTheme="minorHAnsi" w:cs="Times"/>
                <w:color w:val="000000" w:themeColor="text1"/>
                <w:sz w:val="22"/>
              </w:rPr>
              <w:t>00962777480332</w:t>
            </w:r>
          </w:p>
        </w:tc>
        <w:tc>
          <w:tcPr>
            <w:tcW w:w="1986" w:type="dxa"/>
            <w:hideMark/>
          </w:tcPr>
          <w:p w14:paraId="02415A2C" w14:textId="77777777" w:rsidR="00C77A20" w:rsidRPr="006C4E4A" w:rsidRDefault="00C77A20" w:rsidP="0033398C">
            <w:pPr>
              <w:spacing w:after="0" w:line="240" w:lineRule="auto"/>
              <w:rPr>
                <w:rFonts w:asciiTheme="minorHAnsi" w:hAnsiTheme="minorHAnsi" w:cs="Times"/>
                <w:color w:val="000000" w:themeColor="text1"/>
                <w:sz w:val="22"/>
              </w:rPr>
            </w:pPr>
          </w:p>
        </w:tc>
        <w:tc>
          <w:tcPr>
            <w:tcW w:w="4079" w:type="dxa"/>
            <w:hideMark/>
          </w:tcPr>
          <w:p w14:paraId="202CEEA0" w14:textId="77777777" w:rsidR="00C77A20" w:rsidRPr="006C4E4A" w:rsidRDefault="00C77A20" w:rsidP="0033398C">
            <w:pPr>
              <w:spacing w:after="0" w:line="240" w:lineRule="auto"/>
              <w:rPr>
                <w:rFonts w:asciiTheme="minorHAnsi" w:hAnsiTheme="minorHAnsi" w:cs="Times"/>
                <w:color w:val="000000" w:themeColor="text1"/>
                <w:sz w:val="22"/>
              </w:rPr>
            </w:pPr>
            <w:proofErr w:type="gramStart"/>
            <w:r w:rsidRPr="006C4E4A">
              <w:rPr>
                <w:rFonts w:asciiTheme="minorHAnsi" w:hAnsiTheme="minorHAnsi" w:cs="Times"/>
                <w:color w:val="000000" w:themeColor="text1"/>
                <w:sz w:val="22"/>
              </w:rPr>
              <w:t>smes</w:t>
            </w:r>
            <w:proofErr w:type="gramEnd"/>
            <w:r w:rsidRPr="006C4E4A">
              <w:rPr>
                <w:rFonts w:asciiTheme="minorHAnsi" w:hAnsiTheme="minorHAnsi" w:cs="Times"/>
                <w:color w:val="000000" w:themeColor="text1"/>
                <w:sz w:val="22"/>
              </w:rPr>
              <w:t>_manager@aci.org.jo,</w:t>
            </w:r>
            <w:r w:rsidRPr="006C4E4A">
              <w:rPr>
                <w:rFonts w:asciiTheme="minorHAnsi" w:hAnsiTheme="minorHAnsi" w:cs="Times"/>
                <w:color w:val="000000" w:themeColor="text1"/>
                <w:sz w:val="22"/>
              </w:rPr>
              <w:br/>
              <w:t>Fadel.Labadi@aci.org.jo</w:t>
            </w:r>
          </w:p>
        </w:tc>
      </w:tr>
      <w:tr w:rsidR="00C77A20" w:rsidRPr="006C4E4A" w14:paraId="61ADCC43" w14:textId="77777777" w:rsidTr="0033398C">
        <w:trPr>
          <w:trHeight w:val="945"/>
        </w:trPr>
        <w:tc>
          <w:tcPr>
            <w:tcW w:w="2024" w:type="dxa"/>
            <w:hideMark/>
          </w:tcPr>
          <w:p w14:paraId="6EDBDD2C"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Tariq</w:t>
            </w:r>
          </w:p>
        </w:tc>
        <w:tc>
          <w:tcPr>
            <w:tcW w:w="1770" w:type="dxa"/>
            <w:hideMark/>
          </w:tcPr>
          <w:p w14:paraId="03C0CF35"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Al-</w:t>
            </w:r>
            <w:proofErr w:type="spellStart"/>
            <w:r w:rsidRPr="006C4E4A">
              <w:rPr>
                <w:rFonts w:asciiTheme="minorHAnsi" w:hAnsiTheme="minorHAnsi" w:cs="Times"/>
                <w:color w:val="000000" w:themeColor="text1"/>
                <w:sz w:val="22"/>
              </w:rPr>
              <w:t>Azab</w:t>
            </w:r>
            <w:proofErr w:type="spellEnd"/>
          </w:p>
        </w:tc>
        <w:tc>
          <w:tcPr>
            <w:tcW w:w="2693" w:type="dxa"/>
            <w:hideMark/>
          </w:tcPr>
          <w:p w14:paraId="16D9DF3A"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Al-</w:t>
            </w:r>
            <w:proofErr w:type="spellStart"/>
            <w:r w:rsidRPr="006C4E4A">
              <w:rPr>
                <w:rFonts w:asciiTheme="minorHAnsi" w:hAnsiTheme="minorHAnsi" w:cs="Times"/>
                <w:color w:val="000000" w:themeColor="text1"/>
                <w:sz w:val="22"/>
              </w:rPr>
              <w:t>Balqa</w:t>
            </w:r>
            <w:proofErr w:type="spellEnd"/>
            <w:r w:rsidRPr="006C4E4A">
              <w:rPr>
                <w:rFonts w:asciiTheme="minorHAnsi" w:hAnsiTheme="minorHAnsi" w:cs="Times"/>
                <w:color w:val="000000" w:themeColor="text1"/>
                <w:sz w:val="22"/>
              </w:rPr>
              <w:t xml:space="preserve"> Applied University</w:t>
            </w:r>
          </w:p>
        </w:tc>
        <w:tc>
          <w:tcPr>
            <w:tcW w:w="1952" w:type="dxa"/>
            <w:hideMark/>
          </w:tcPr>
          <w:p w14:paraId="3F5565AC" w14:textId="77777777" w:rsidR="00C77A20" w:rsidRPr="006C4E4A" w:rsidRDefault="00C77A20" w:rsidP="0033398C">
            <w:pPr>
              <w:spacing w:after="0" w:line="240" w:lineRule="auto"/>
              <w:rPr>
                <w:rFonts w:asciiTheme="minorHAnsi" w:hAnsiTheme="minorHAnsi" w:cs="Times"/>
                <w:color w:val="000000" w:themeColor="text1"/>
                <w:sz w:val="22"/>
              </w:rPr>
            </w:pPr>
            <w:r>
              <w:rPr>
                <w:rFonts w:asciiTheme="minorHAnsi" w:hAnsiTheme="minorHAnsi" w:cs="Times"/>
                <w:color w:val="000000" w:themeColor="text1"/>
                <w:sz w:val="22"/>
              </w:rPr>
              <w:t>00962799097077</w:t>
            </w:r>
          </w:p>
        </w:tc>
        <w:tc>
          <w:tcPr>
            <w:tcW w:w="1986" w:type="dxa"/>
            <w:hideMark/>
          </w:tcPr>
          <w:p w14:paraId="4A2A5AC4" w14:textId="77777777" w:rsidR="00C77A20" w:rsidRPr="006C4E4A" w:rsidRDefault="00C77A20" w:rsidP="0033398C">
            <w:pPr>
              <w:spacing w:after="0" w:line="240" w:lineRule="auto"/>
              <w:rPr>
                <w:rFonts w:asciiTheme="minorHAnsi" w:hAnsiTheme="minorHAnsi" w:cs="Times"/>
                <w:color w:val="000000" w:themeColor="text1"/>
                <w:sz w:val="22"/>
              </w:rPr>
            </w:pPr>
          </w:p>
        </w:tc>
        <w:tc>
          <w:tcPr>
            <w:tcW w:w="4079" w:type="dxa"/>
            <w:hideMark/>
          </w:tcPr>
          <w:p w14:paraId="55E8DE87"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tazab@bau.edu.jo</w:t>
            </w:r>
          </w:p>
        </w:tc>
      </w:tr>
      <w:tr w:rsidR="00C77A20" w:rsidRPr="006C4E4A" w14:paraId="2310F61B" w14:textId="77777777" w:rsidTr="0033398C">
        <w:trPr>
          <w:trHeight w:val="945"/>
        </w:trPr>
        <w:tc>
          <w:tcPr>
            <w:tcW w:w="2024" w:type="dxa"/>
            <w:hideMark/>
          </w:tcPr>
          <w:p w14:paraId="638223C5" w14:textId="77777777" w:rsidR="00C77A20" w:rsidRPr="006C4E4A" w:rsidRDefault="00C77A20" w:rsidP="0033398C">
            <w:pPr>
              <w:spacing w:after="0" w:line="240" w:lineRule="auto"/>
              <w:rPr>
                <w:rFonts w:asciiTheme="minorHAnsi" w:hAnsiTheme="minorHAnsi" w:cs="Times"/>
                <w:color w:val="000000" w:themeColor="text1"/>
                <w:sz w:val="22"/>
              </w:rPr>
            </w:pPr>
            <w:proofErr w:type="spellStart"/>
            <w:r w:rsidRPr="006C4E4A">
              <w:rPr>
                <w:rFonts w:asciiTheme="minorHAnsi" w:hAnsiTheme="minorHAnsi" w:cs="Times"/>
                <w:color w:val="000000" w:themeColor="text1"/>
                <w:sz w:val="22"/>
              </w:rPr>
              <w:t>Ehab</w:t>
            </w:r>
            <w:proofErr w:type="spellEnd"/>
          </w:p>
        </w:tc>
        <w:tc>
          <w:tcPr>
            <w:tcW w:w="1770" w:type="dxa"/>
            <w:hideMark/>
          </w:tcPr>
          <w:p w14:paraId="12A318F5"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Al-</w:t>
            </w:r>
            <w:proofErr w:type="spellStart"/>
            <w:r w:rsidRPr="006C4E4A">
              <w:rPr>
                <w:rFonts w:asciiTheme="minorHAnsi" w:hAnsiTheme="minorHAnsi" w:cs="Times"/>
                <w:color w:val="000000" w:themeColor="text1"/>
                <w:sz w:val="22"/>
              </w:rPr>
              <w:t>Ghabeish</w:t>
            </w:r>
            <w:proofErr w:type="spellEnd"/>
          </w:p>
        </w:tc>
        <w:tc>
          <w:tcPr>
            <w:tcW w:w="2693" w:type="dxa"/>
            <w:hideMark/>
          </w:tcPr>
          <w:p w14:paraId="1601210F"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Al-</w:t>
            </w:r>
            <w:proofErr w:type="spellStart"/>
            <w:r w:rsidRPr="006C4E4A">
              <w:rPr>
                <w:rFonts w:asciiTheme="minorHAnsi" w:hAnsiTheme="minorHAnsi" w:cs="Times"/>
                <w:color w:val="000000" w:themeColor="text1"/>
                <w:sz w:val="22"/>
              </w:rPr>
              <w:t>Balqa</w:t>
            </w:r>
            <w:proofErr w:type="spellEnd"/>
            <w:r w:rsidRPr="006C4E4A">
              <w:rPr>
                <w:rFonts w:asciiTheme="minorHAnsi" w:hAnsiTheme="minorHAnsi" w:cs="Times"/>
                <w:color w:val="000000" w:themeColor="text1"/>
                <w:sz w:val="22"/>
              </w:rPr>
              <w:t xml:space="preserve"> Applied University</w:t>
            </w:r>
          </w:p>
        </w:tc>
        <w:tc>
          <w:tcPr>
            <w:tcW w:w="1952" w:type="dxa"/>
            <w:hideMark/>
          </w:tcPr>
          <w:p w14:paraId="445DFCD0" w14:textId="77777777" w:rsidR="00C77A20" w:rsidRPr="006C4E4A" w:rsidRDefault="00C77A20" w:rsidP="0033398C">
            <w:pPr>
              <w:spacing w:after="0" w:line="240" w:lineRule="auto"/>
              <w:rPr>
                <w:rFonts w:asciiTheme="minorHAnsi" w:hAnsiTheme="minorHAnsi" w:cs="Times"/>
                <w:color w:val="000000" w:themeColor="text1"/>
                <w:sz w:val="22"/>
              </w:rPr>
            </w:pPr>
            <w:r>
              <w:rPr>
                <w:rFonts w:asciiTheme="minorHAnsi" w:hAnsiTheme="minorHAnsi" w:cs="Times"/>
                <w:color w:val="000000" w:themeColor="text1"/>
                <w:sz w:val="22"/>
              </w:rPr>
              <w:t>00962795222945</w:t>
            </w:r>
          </w:p>
        </w:tc>
        <w:tc>
          <w:tcPr>
            <w:tcW w:w="1986" w:type="dxa"/>
            <w:hideMark/>
          </w:tcPr>
          <w:p w14:paraId="64B89286" w14:textId="77777777" w:rsidR="00C77A20" w:rsidRPr="006C4E4A" w:rsidRDefault="00C77A20" w:rsidP="0033398C">
            <w:pPr>
              <w:spacing w:after="0" w:line="240" w:lineRule="auto"/>
              <w:rPr>
                <w:rFonts w:asciiTheme="minorHAnsi" w:hAnsiTheme="minorHAnsi" w:cs="Times"/>
                <w:color w:val="000000" w:themeColor="text1"/>
                <w:sz w:val="22"/>
              </w:rPr>
            </w:pPr>
          </w:p>
        </w:tc>
        <w:tc>
          <w:tcPr>
            <w:tcW w:w="4079" w:type="dxa"/>
            <w:hideMark/>
          </w:tcPr>
          <w:p w14:paraId="17DA0C27" w14:textId="77777777" w:rsidR="00C77A20" w:rsidRPr="006C4E4A" w:rsidRDefault="00C77A20" w:rsidP="0033398C">
            <w:pPr>
              <w:spacing w:after="0" w:line="240" w:lineRule="auto"/>
              <w:rPr>
                <w:rFonts w:asciiTheme="minorHAnsi" w:hAnsiTheme="minorHAnsi" w:cs="Times"/>
                <w:color w:val="000000" w:themeColor="text1"/>
                <w:sz w:val="22"/>
              </w:rPr>
            </w:pPr>
            <w:r w:rsidRPr="006C4E4A">
              <w:rPr>
                <w:rFonts w:asciiTheme="minorHAnsi" w:hAnsiTheme="minorHAnsi" w:cs="Times"/>
                <w:color w:val="000000" w:themeColor="text1"/>
                <w:sz w:val="22"/>
              </w:rPr>
              <w:t>balappuniv@yahoo.com</w:t>
            </w:r>
          </w:p>
        </w:tc>
      </w:tr>
    </w:tbl>
    <w:p w14:paraId="664355AD" w14:textId="77777777" w:rsidR="0044408D" w:rsidRPr="006C4E4A" w:rsidRDefault="0044408D" w:rsidP="00162B53">
      <w:pPr>
        <w:spacing w:after="0" w:line="240" w:lineRule="auto"/>
        <w:rPr>
          <w:rFonts w:asciiTheme="minorHAnsi" w:hAnsiTheme="minorHAnsi" w:cs="Times"/>
          <w:color w:val="1A1718"/>
          <w:sz w:val="24"/>
          <w:szCs w:val="24"/>
        </w:rPr>
      </w:pPr>
      <w:bookmarkStart w:id="15" w:name="_GoBack"/>
      <w:bookmarkEnd w:id="15"/>
    </w:p>
    <w:p w14:paraId="1A965116" w14:textId="77777777" w:rsidR="006E04A6" w:rsidRPr="006C4E4A" w:rsidRDefault="006E04A6">
      <w:pPr>
        <w:spacing w:after="0" w:line="240" w:lineRule="auto"/>
        <w:rPr>
          <w:rFonts w:asciiTheme="minorHAnsi" w:hAnsiTheme="minorHAnsi" w:cs="Times"/>
          <w:color w:val="1A1718"/>
          <w:sz w:val="24"/>
          <w:szCs w:val="24"/>
        </w:rPr>
      </w:pPr>
      <w:r w:rsidRPr="006C4E4A">
        <w:rPr>
          <w:rFonts w:asciiTheme="minorHAnsi" w:hAnsiTheme="minorHAnsi" w:cs="Times"/>
          <w:color w:val="1A1718"/>
          <w:sz w:val="24"/>
          <w:szCs w:val="24"/>
        </w:rPr>
        <w:br w:type="page"/>
      </w:r>
    </w:p>
    <w:p w14:paraId="7DF4E37C" w14:textId="77777777" w:rsidR="006E04A6" w:rsidRPr="006C4E4A" w:rsidRDefault="006E04A6" w:rsidP="00162B53">
      <w:pPr>
        <w:jc w:val="both"/>
        <w:rPr>
          <w:rFonts w:asciiTheme="minorHAnsi" w:hAnsiTheme="minorHAnsi" w:cs="Times"/>
          <w:color w:val="1A1718"/>
          <w:sz w:val="24"/>
          <w:szCs w:val="24"/>
        </w:rPr>
        <w:sectPr w:rsidR="006E04A6" w:rsidRPr="006C4E4A" w:rsidSect="00021E95">
          <w:pgSz w:w="16840" w:h="11900" w:orient="landscape"/>
          <w:pgMar w:top="1134" w:right="1418" w:bottom="1134" w:left="1134" w:header="709" w:footer="709" w:gutter="0"/>
          <w:cols w:space="708"/>
          <w:docGrid w:linePitch="360"/>
        </w:sectPr>
      </w:pPr>
    </w:p>
    <w:p w14:paraId="44FB30F8" w14:textId="77777777" w:rsidR="00021E95" w:rsidRPr="006C4E4A" w:rsidRDefault="00021E95" w:rsidP="00162B53">
      <w:pPr>
        <w:jc w:val="both"/>
        <w:rPr>
          <w:rFonts w:asciiTheme="minorHAnsi" w:hAnsiTheme="minorHAnsi" w:cs="Times"/>
          <w:color w:val="1A1718"/>
          <w:sz w:val="24"/>
          <w:szCs w:val="24"/>
        </w:rPr>
      </w:pPr>
    </w:p>
    <w:p w14:paraId="5283775F" w14:textId="77777777" w:rsidR="0027271A" w:rsidRPr="006C4E4A" w:rsidRDefault="00CF2C7C" w:rsidP="00635B1E">
      <w:pPr>
        <w:pStyle w:val="Titolo2"/>
        <w:numPr>
          <w:ilvl w:val="1"/>
          <w:numId w:val="26"/>
        </w:numPr>
        <w:spacing w:before="0" w:after="120" w:line="240" w:lineRule="auto"/>
        <w:rPr>
          <w:rFonts w:asciiTheme="minorHAnsi" w:hAnsiTheme="minorHAnsi"/>
          <w:color w:val="B57111"/>
        </w:rPr>
      </w:pPr>
      <w:bookmarkStart w:id="16" w:name="_Toc389659319"/>
      <w:r w:rsidRPr="006C4E4A">
        <w:rPr>
          <w:rFonts w:asciiTheme="minorHAnsi" w:hAnsiTheme="minorHAnsi"/>
          <w:color w:val="B57111"/>
        </w:rPr>
        <w:t>Project meetings</w:t>
      </w:r>
      <w:bookmarkEnd w:id="16"/>
    </w:p>
    <w:p w14:paraId="115353C1" w14:textId="77777777" w:rsidR="00AF1B8C" w:rsidRPr="006C4E4A" w:rsidRDefault="002C249F" w:rsidP="00EB4E2E">
      <w:pPr>
        <w:jc w:val="both"/>
        <w:rPr>
          <w:rFonts w:asciiTheme="minorHAnsi" w:hAnsiTheme="minorHAnsi"/>
        </w:rPr>
      </w:pPr>
      <w:r w:rsidRPr="006C4E4A">
        <w:rPr>
          <w:rFonts w:asciiTheme="minorHAnsi" w:hAnsiTheme="minorHAnsi" w:cs="Times"/>
          <w:color w:val="1A1718"/>
          <w:sz w:val="24"/>
          <w:szCs w:val="24"/>
        </w:rPr>
        <w:t xml:space="preserve">Internal communication among the partners will be fostered through </w:t>
      </w:r>
      <w:r w:rsidRPr="006C4E4A">
        <w:rPr>
          <w:rFonts w:asciiTheme="minorHAnsi" w:hAnsiTheme="minorHAnsi" w:cs="Times"/>
          <w:b/>
          <w:color w:val="1A1718"/>
          <w:sz w:val="24"/>
          <w:szCs w:val="24"/>
        </w:rPr>
        <w:t>face-to-face meeting</w:t>
      </w:r>
      <w:r w:rsidRPr="006C4E4A">
        <w:rPr>
          <w:rFonts w:asciiTheme="minorHAnsi" w:hAnsiTheme="minorHAnsi" w:cs="Times"/>
          <w:color w:val="1A1718"/>
          <w:sz w:val="24"/>
          <w:szCs w:val="24"/>
        </w:rPr>
        <w:t xml:space="preserve">. </w:t>
      </w:r>
      <w:r w:rsidR="00CF2C7C" w:rsidRPr="006C4E4A">
        <w:rPr>
          <w:rFonts w:asciiTheme="minorHAnsi" w:hAnsiTheme="minorHAnsi" w:cs="Times"/>
          <w:color w:val="1A1718"/>
          <w:sz w:val="24"/>
          <w:szCs w:val="24"/>
        </w:rPr>
        <w:t xml:space="preserve">7 </w:t>
      </w:r>
      <w:r w:rsidR="00C13DD8" w:rsidRPr="006C4E4A">
        <w:rPr>
          <w:rFonts w:asciiTheme="minorHAnsi" w:hAnsiTheme="minorHAnsi" w:cs="Times"/>
          <w:color w:val="1A1718"/>
          <w:sz w:val="24"/>
          <w:szCs w:val="24"/>
        </w:rPr>
        <w:t xml:space="preserve">project </w:t>
      </w:r>
      <w:r w:rsidR="00EB4E2E" w:rsidRPr="006C4E4A">
        <w:rPr>
          <w:rFonts w:asciiTheme="minorHAnsi" w:hAnsiTheme="minorHAnsi" w:cs="Times"/>
          <w:color w:val="1A1718"/>
          <w:sz w:val="24"/>
          <w:szCs w:val="24"/>
        </w:rPr>
        <w:t>meeting</w:t>
      </w:r>
      <w:r w:rsidR="00C13DD8" w:rsidRPr="006C4E4A">
        <w:rPr>
          <w:rFonts w:asciiTheme="minorHAnsi" w:hAnsiTheme="minorHAnsi" w:cs="Times"/>
          <w:color w:val="1A1718"/>
          <w:sz w:val="24"/>
          <w:szCs w:val="24"/>
        </w:rPr>
        <w:t>s</w:t>
      </w:r>
      <w:r w:rsidR="00EB4E2E" w:rsidRPr="006C4E4A">
        <w:rPr>
          <w:rFonts w:asciiTheme="minorHAnsi" w:hAnsiTheme="minorHAnsi" w:cs="Times"/>
          <w:color w:val="1A1718"/>
          <w:sz w:val="24"/>
          <w:szCs w:val="24"/>
        </w:rPr>
        <w:t xml:space="preserve"> </w:t>
      </w:r>
      <w:r w:rsidRPr="006C4E4A">
        <w:rPr>
          <w:rFonts w:asciiTheme="minorHAnsi" w:hAnsiTheme="minorHAnsi" w:cs="Times"/>
          <w:color w:val="1A1718"/>
          <w:sz w:val="24"/>
          <w:szCs w:val="24"/>
        </w:rPr>
        <w:t xml:space="preserve">have been set. </w:t>
      </w:r>
    </w:p>
    <w:p w14:paraId="048E24CE" w14:textId="77777777" w:rsidR="0027271A" w:rsidRPr="006C4E4A" w:rsidRDefault="00CF2C7C" w:rsidP="00CF2C7C">
      <w:pPr>
        <w:pStyle w:val="Titolo2"/>
        <w:numPr>
          <w:ilvl w:val="1"/>
          <w:numId w:val="26"/>
        </w:numPr>
        <w:spacing w:before="0" w:after="120" w:line="240" w:lineRule="auto"/>
        <w:rPr>
          <w:rFonts w:asciiTheme="minorHAnsi" w:hAnsiTheme="minorHAnsi"/>
          <w:color w:val="B57111"/>
        </w:rPr>
      </w:pPr>
      <w:r w:rsidRPr="006C4E4A">
        <w:rPr>
          <w:rFonts w:asciiTheme="minorHAnsi" w:hAnsiTheme="minorHAnsi"/>
          <w:color w:val="800000"/>
        </w:rPr>
        <w:t xml:space="preserve"> </w:t>
      </w:r>
      <w:bookmarkStart w:id="17" w:name="_Toc389659320"/>
      <w:r w:rsidRPr="006C4E4A">
        <w:rPr>
          <w:rFonts w:asciiTheme="minorHAnsi" w:hAnsiTheme="minorHAnsi"/>
          <w:color w:val="B57111"/>
        </w:rPr>
        <w:t>Dropbox</w:t>
      </w:r>
      <w:bookmarkEnd w:id="17"/>
    </w:p>
    <w:p w14:paraId="5F75FCEE" w14:textId="77777777" w:rsidR="00C836C2" w:rsidRPr="006C4E4A" w:rsidRDefault="00C836C2" w:rsidP="00C836C2">
      <w:pPr>
        <w:jc w:val="both"/>
        <w:rPr>
          <w:rFonts w:asciiTheme="minorHAnsi" w:hAnsiTheme="minorHAnsi"/>
          <w:sz w:val="24"/>
          <w:szCs w:val="24"/>
        </w:rPr>
      </w:pPr>
      <w:r w:rsidRPr="006C4E4A">
        <w:rPr>
          <w:rFonts w:asciiTheme="minorHAnsi" w:hAnsiTheme="minorHAnsi"/>
          <w:sz w:val="24"/>
          <w:szCs w:val="24"/>
        </w:rPr>
        <w:t xml:space="preserve">Dropbox has been chosen as a way of managing INNOLEA project and therefore of facilitating internal communication and the storage of files, pictures and documents. </w:t>
      </w:r>
    </w:p>
    <w:p w14:paraId="08E2169D" w14:textId="77777777" w:rsidR="0027271A" w:rsidRPr="006C4E4A" w:rsidRDefault="008A3A6F" w:rsidP="00635B1E">
      <w:pPr>
        <w:pStyle w:val="Titolo2"/>
        <w:numPr>
          <w:ilvl w:val="1"/>
          <w:numId w:val="26"/>
        </w:numPr>
        <w:spacing w:before="0" w:after="120" w:line="240" w:lineRule="auto"/>
        <w:rPr>
          <w:rFonts w:asciiTheme="minorHAnsi" w:hAnsiTheme="minorHAnsi"/>
          <w:color w:val="B57111"/>
        </w:rPr>
      </w:pPr>
      <w:r w:rsidRPr="006C4E4A">
        <w:rPr>
          <w:rFonts w:asciiTheme="minorHAnsi" w:hAnsiTheme="minorHAnsi"/>
          <w:color w:val="B57111"/>
        </w:rPr>
        <w:t xml:space="preserve"> </w:t>
      </w:r>
      <w:bookmarkStart w:id="18" w:name="_Toc389659321"/>
      <w:r w:rsidR="00635B1E" w:rsidRPr="006C4E4A">
        <w:rPr>
          <w:rFonts w:asciiTheme="minorHAnsi" w:hAnsiTheme="minorHAnsi"/>
          <w:color w:val="B57111"/>
        </w:rPr>
        <w:t>Newsletters</w:t>
      </w:r>
      <w:bookmarkEnd w:id="18"/>
    </w:p>
    <w:p w14:paraId="3CD16F90" w14:textId="77777777" w:rsidR="00162B53" w:rsidRPr="006C4E4A" w:rsidRDefault="007434FF" w:rsidP="007434FF">
      <w:pPr>
        <w:jc w:val="both"/>
        <w:rPr>
          <w:rFonts w:asciiTheme="minorHAnsi" w:hAnsiTheme="minorHAnsi" w:cs="Calibri"/>
          <w:color w:val="100F10"/>
          <w:sz w:val="24"/>
          <w:szCs w:val="24"/>
        </w:rPr>
      </w:pPr>
      <w:r w:rsidRPr="006C4E4A">
        <w:rPr>
          <w:rFonts w:asciiTheme="minorHAnsi" w:hAnsiTheme="minorHAnsi" w:cs="Times"/>
          <w:color w:val="1A1718"/>
          <w:sz w:val="24"/>
          <w:szCs w:val="24"/>
        </w:rPr>
        <w:t xml:space="preserve">Periodic </w:t>
      </w:r>
      <w:r w:rsidRPr="006C4E4A">
        <w:rPr>
          <w:rFonts w:asciiTheme="minorHAnsi" w:hAnsiTheme="minorHAnsi" w:cs="Times"/>
          <w:b/>
          <w:color w:val="1A1718"/>
          <w:sz w:val="24"/>
          <w:szCs w:val="24"/>
        </w:rPr>
        <w:t xml:space="preserve">newsletters </w:t>
      </w:r>
      <w:r w:rsidRPr="006C4E4A">
        <w:rPr>
          <w:rFonts w:asciiTheme="minorHAnsi" w:hAnsiTheme="minorHAnsi" w:cs="Times"/>
          <w:color w:val="1A1718"/>
          <w:sz w:val="24"/>
          <w:szCs w:val="24"/>
        </w:rPr>
        <w:t xml:space="preserve">(n. 6) will be elaborated during the project, based on the above-presented calendar. The newsletters will contain information and news linked to the project and aim at communicating project activities to the </w:t>
      </w:r>
      <w:r w:rsidR="00C836C2" w:rsidRPr="006C4E4A">
        <w:rPr>
          <w:rFonts w:asciiTheme="minorHAnsi" w:hAnsiTheme="minorHAnsi" w:cs="Times"/>
          <w:color w:val="1A1718"/>
          <w:sz w:val="24"/>
          <w:szCs w:val="24"/>
        </w:rPr>
        <w:t>relevant stakeholders</w:t>
      </w:r>
      <w:r w:rsidRPr="006C4E4A">
        <w:rPr>
          <w:rFonts w:asciiTheme="minorHAnsi" w:hAnsiTheme="minorHAnsi" w:cs="Times"/>
          <w:color w:val="1A1718"/>
          <w:sz w:val="24"/>
          <w:szCs w:val="24"/>
        </w:rPr>
        <w:t xml:space="preserve">. </w:t>
      </w:r>
      <w:proofErr w:type="gramStart"/>
      <w:r w:rsidRPr="006C4E4A">
        <w:rPr>
          <w:rFonts w:asciiTheme="minorHAnsi" w:hAnsiTheme="minorHAnsi" w:cs="Times"/>
          <w:color w:val="1A1718"/>
          <w:sz w:val="24"/>
          <w:szCs w:val="24"/>
        </w:rPr>
        <w:t>A template for the newsletter will</w:t>
      </w:r>
      <w:proofErr w:type="gramEnd"/>
      <w:r w:rsidRPr="006C4E4A">
        <w:rPr>
          <w:rFonts w:asciiTheme="minorHAnsi" w:hAnsiTheme="minorHAnsi" w:cs="Times"/>
          <w:color w:val="1A1718"/>
          <w:sz w:val="24"/>
          <w:szCs w:val="24"/>
        </w:rPr>
        <w:t xml:space="preserve"> by elaborated by </w:t>
      </w:r>
      <w:r w:rsidR="00C836C2" w:rsidRPr="006C4E4A">
        <w:rPr>
          <w:rFonts w:asciiTheme="minorHAnsi" w:hAnsiTheme="minorHAnsi" w:cs="Times"/>
          <w:color w:val="1A1718"/>
          <w:sz w:val="24"/>
          <w:szCs w:val="24"/>
        </w:rPr>
        <w:t>South Valley University</w:t>
      </w:r>
      <w:r w:rsidRPr="006C4E4A">
        <w:rPr>
          <w:rFonts w:asciiTheme="minorHAnsi" w:hAnsiTheme="minorHAnsi" w:cs="Times"/>
          <w:color w:val="1A1718"/>
          <w:sz w:val="24"/>
          <w:szCs w:val="24"/>
        </w:rPr>
        <w:t xml:space="preserve"> that will be responsible for asking partners contents for the newsletters and selecting them. </w:t>
      </w:r>
      <w:r w:rsidRPr="006C4E4A">
        <w:rPr>
          <w:rFonts w:asciiTheme="minorHAnsi" w:hAnsiTheme="minorHAnsi" w:cs="Calibri"/>
          <w:color w:val="100F10"/>
          <w:sz w:val="24"/>
          <w:szCs w:val="24"/>
        </w:rPr>
        <w:t>For privacy r</w:t>
      </w:r>
      <w:r w:rsidR="0054552D" w:rsidRPr="006C4E4A">
        <w:rPr>
          <w:rFonts w:asciiTheme="minorHAnsi" w:hAnsiTheme="minorHAnsi" w:cs="Calibri"/>
          <w:color w:val="100F10"/>
          <w:sz w:val="24"/>
          <w:szCs w:val="24"/>
        </w:rPr>
        <w:t xml:space="preserve">easons, </w:t>
      </w:r>
      <w:proofErr w:type="gramStart"/>
      <w:r w:rsidR="0054552D" w:rsidRPr="006C4E4A">
        <w:rPr>
          <w:rFonts w:asciiTheme="minorHAnsi" w:hAnsiTheme="minorHAnsi" w:cs="Calibri"/>
          <w:color w:val="100F10"/>
          <w:sz w:val="24"/>
          <w:szCs w:val="24"/>
        </w:rPr>
        <w:t>newsletters will be sent</w:t>
      </w:r>
      <w:r w:rsidRPr="006C4E4A">
        <w:rPr>
          <w:rFonts w:asciiTheme="minorHAnsi" w:hAnsiTheme="minorHAnsi" w:cs="Calibri"/>
          <w:color w:val="100F10"/>
          <w:sz w:val="24"/>
          <w:szCs w:val="24"/>
        </w:rPr>
        <w:t xml:space="preserve"> by each partner to its own database</w:t>
      </w:r>
      <w:proofErr w:type="gramEnd"/>
      <w:r w:rsidRPr="006C4E4A">
        <w:rPr>
          <w:rFonts w:asciiTheme="minorHAnsi" w:hAnsiTheme="minorHAnsi" w:cs="Calibri"/>
          <w:color w:val="100F10"/>
          <w:sz w:val="24"/>
          <w:szCs w:val="24"/>
        </w:rPr>
        <w:t xml:space="preserve">. </w:t>
      </w:r>
    </w:p>
    <w:p w14:paraId="57CD4B62" w14:textId="77777777" w:rsidR="0027271A" w:rsidRPr="006C4E4A" w:rsidRDefault="00847D7A" w:rsidP="00847D7A">
      <w:pPr>
        <w:pStyle w:val="Titolo2"/>
        <w:numPr>
          <w:ilvl w:val="1"/>
          <w:numId w:val="26"/>
        </w:numPr>
        <w:spacing w:before="0" w:after="120" w:line="240" w:lineRule="auto"/>
        <w:rPr>
          <w:rFonts w:asciiTheme="minorHAnsi" w:hAnsiTheme="minorHAnsi"/>
          <w:color w:val="B57111"/>
        </w:rPr>
      </w:pPr>
      <w:r w:rsidRPr="006C4E4A">
        <w:rPr>
          <w:rFonts w:asciiTheme="minorHAnsi" w:hAnsiTheme="minorHAnsi"/>
          <w:color w:val="B57111"/>
        </w:rPr>
        <w:t xml:space="preserve"> </w:t>
      </w:r>
      <w:bookmarkStart w:id="19" w:name="_Toc389659322"/>
      <w:proofErr w:type="spellStart"/>
      <w:r w:rsidRPr="006C4E4A">
        <w:rPr>
          <w:rFonts w:asciiTheme="minorHAnsi" w:hAnsiTheme="minorHAnsi"/>
          <w:color w:val="B57111"/>
        </w:rPr>
        <w:t>Whatsapp</w:t>
      </w:r>
      <w:bookmarkEnd w:id="19"/>
      <w:proofErr w:type="spellEnd"/>
    </w:p>
    <w:p w14:paraId="1BBA8968" w14:textId="77777777" w:rsidR="00C836C2" w:rsidRPr="006C4E4A" w:rsidRDefault="00C836C2" w:rsidP="00C836C2">
      <w:pPr>
        <w:jc w:val="both"/>
        <w:rPr>
          <w:rFonts w:asciiTheme="minorHAnsi" w:hAnsiTheme="minorHAnsi" w:cs="Calibri"/>
          <w:color w:val="100F10"/>
          <w:sz w:val="24"/>
          <w:szCs w:val="24"/>
        </w:rPr>
      </w:pPr>
      <w:proofErr w:type="gramStart"/>
      <w:r w:rsidRPr="006C4E4A">
        <w:rPr>
          <w:rFonts w:asciiTheme="minorHAnsi" w:hAnsiTheme="minorHAnsi" w:cs="Times"/>
          <w:color w:val="1A1718"/>
          <w:sz w:val="24"/>
          <w:szCs w:val="24"/>
        </w:rPr>
        <w:t xml:space="preserve">Communication will be also implemented by </w:t>
      </w:r>
      <w:proofErr w:type="spellStart"/>
      <w:r w:rsidRPr="006C4E4A">
        <w:rPr>
          <w:rFonts w:asciiTheme="minorHAnsi" w:hAnsiTheme="minorHAnsi" w:cs="Times"/>
          <w:b/>
          <w:color w:val="1A1718"/>
          <w:sz w:val="24"/>
          <w:szCs w:val="24"/>
        </w:rPr>
        <w:t>Whatsapp</w:t>
      </w:r>
      <w:proofErr w:type="spellEnd"/>
      <w:r w:rsidRPr="006C4E4A">
        <w:rPr>
          <w:rFonts w:asciiTheme="minorHAnsi" w:hAnsiTheme="minorHAnsi" w:cs="Times"/>
          <w:b/>
          <w:color w:val="1A1718"/>
          <w:sz w:val="24"/>
          <w:szCs w:val="24"/>
        </w:rPr>
        <w:t xml:space="preserve"> </w:t>
      </w:r>
      <w:r w:rsidRPr="006C4E4A">
        <w:rPr>
          <w:rFonts w:asciiTheme="minorHAnsi" w:hAnsiTheme="minorHAnsi" w:cs="Times"/>
          <w:color w:val="1A1718"/>
          <w:sz w:val="24"/>
          <w:szCs w:val="24"/>
        </w:rPr>
        <w:t>in target countries</w:t>
      </w:r>
      <w:proofErr w:type="gramEnd"/>
      <w:r w:rsidRPr="006C4E4A">
        <w:rPr>
          <w:rFonts w:asciiTheme="minorHAnsi" w:hAnsiTheme="minorHAnsi" w:cs="Times"/>
          <w:color w:val="1A1718"/>
          <w:sz w:val="24"/>
          <w:szCs w:val="24"/>
        </w:rPr>
        <w:t xml:space="preserve"> (for those contacts who do not have an e-mail and/or prefer to be contacted through </w:t>
      </w:r>
      <w:proofErr w:type="spellStart"/>
      <w:r w:rsidRPr="006C4E4A">
        <w:rPr>
          <w:rFonts w:asciiTheme="minorHAnsi" w:hAnsiTheme="minorHAnsi" w:cs="Times"/>
          <w:color w:val="1A1718"/>
          <w:sz w:val="24"/>
          <w:szCs w:val="24"/>
        </w:rPr>
        <w:t>Whatsapp</w:t>
      </w:r>
      <w:proofErr w:type="spellEnd"/>
      <w:r w:rsidRPr="006C4E4A">
        <w:rPr>
          <w:rFonts w:asciiTheme="minorHAnsi" w:hAnsiTheme="minorHAnsi" w:cs="Times"/>
          <w:color w:val="1A1718"/>
          <w:sz w:val="24"/>
          <w:szCs w:val="24"/>
        </w:rPr>
        <w:t>). Messages will contain information and news linked to the project and aim at communicating project activities to the relevant stakeholders</w:t>
      </w:r>
      <w:r w:rsidRPr="006C4E4A">
        <w:rPr>
          <w:rFonts w:asciiTheme="minorHAnsi" w:hAnsiTheme="minorHAnsi" w:cs="Calibri"/>
          <w:color w:val="100F10"/>
          <w:sz w:val="24"/>
          <w:szCs w:val="24"/>
        </w:rPr>
        <w:t xml:space="preserve"> </w:t>
      </w:r>
    </w:p>
    <w:p w14:paraId="35E8C969" w14:textId="77777777" w:rsidR="00847D7A" w:rsidRPr="006C4E4A" w:rsidRDefault="00847D7A" w:rsidP="00847D7A">
      <w:pPr>
        <w:pStyle w:val="Titolo2"/>
        <w:numPr>
          <w:ilvl w:val="1"/>
          <w:numId w:val="26"/>
        </w:numPr>
        <w:spacing w:before="0" w:after="120" w:line="240" w:lineRule="auto"/>
        <w:rPr>
          <w:rFonts w:asciiTheme="minorHAnsi" w:hAnsiTheme="minorHAnsi"/>
          <w:color w:val="B57111"/>
        </w:rPr>
      </w:pPr>
      <w:bookmarkStart w:id="20" w:name="_Toc389659323"/>
      <w:r w:rsidRPr="006C4E4A">
        <w:rPr>
          <w:rFonts w:asciiTheme="minorHAnsi" w:hAnsiTheme="minorHAnsi"/>
          <w:color w:val="B57111"/>
        </w:rPr>
        <w:t>Social media</w:t>
      </w:r>
      <w:bookmarkEnd w:id="20"/>
    </w:p>
    <w:p w14:paraId="4B1E40D2" w14:textId="77777777" w:rsidR="007434FF" w:rsidRPr="006C4E4A" w:rsidRDefault="00433EE9" w:rsidP="0054552D">
      <w:pPr>
        <w:spacing w:after="120" w:line="240" w:lineRule="auto"/>
        <w:jc w:val="both"/>
        <w:rPr>
          <w:rFonts w:asciiTheme="minorHAnsi" w:hAnsiTheme="minorHAnsi"/>
          <w:sz w:val="24"/>
          <w:szCs w:val="24"/>
          <w:lang w:val="en-SG"/>
        </w:rPr>
      </w:pPr>
      <w:r w:rsidRPr="006C4E4A">
        <w:rPr>
          <w:rFonts w:asciiTheme="minorHAnsi" w:hAnsiTheme="minorHAnsi"/>
          <w:noProof/>
          <w:sz w:val="24"/>
          <w:szCs w:val="24"/>
          <w:lang w:val="en-US"/>
        </w:rPr>
        <w:t>INNOLEA</w:t>
      </w:r>
      <w:r w:rsidR="0027271A" w:rsidRPr="006C4E4A">
        <w:rPr>
          <w:rFonts w:asciiTheme="minorHAnsi" w:hAnsiTheme="minorHAnsi"/>
          <w:noProof/>
          <w:sz w:val="24"/>
          <w:szCs w:val="24"/>
          <w:lang w:val="en-US"/>
        </w:rPr>
        <w:t xml:space="preserve"> </w:t>
      </w:r>
      <w:r w:rsidR="0027271A" w:rsidRPr="006C4E4A">
        <w:rPr>
          <w:rFonts w:asciiTheme="minorHAnsi" w:hAnsiTheme="minorHAnsi"/>
          <w:sz w:val="24"/>
          <w:szCs w:val="24"/>
          <w:lang w:val="en-SG"/>
        </w:rPr>
        <w:t xml:space="preserve">is </w:t>
      </w:r>
      <w:r w:rsidR="007434FF" w:rsidRPr="006C4E4A">
        <w:rPr>
          <w:rFonts w:asciiTheme="minorHAnsi" w:hAnsiTheme="minorHAnsi"/>
          <w:sz w:val="24"/>
          <w:szCs w:val="24"/>
          <w:lang w:val="en-SG"/>
        </w:rPr>
        <w:t xml:space="preserve">present in the following </w:t>
      </w:r>
      <w:r w:rsidR="007434FF" w:rsidRPr="006C4E4A">
        <w:rPr>
          <w:rFonts w:asciiTheme="minorHAnsi" w:hAnsiTheme="minorHAnsi"/>
          <w:b/>
          <w:sz w:val="24"/>
          <w:szCs w:val="24"/>
          <w:lang w:val="en-SG"/>
        </w:rPr>
        <w:t>social media</w:t>
      </w:r>
      <w:r w:rsidR="007434FF" w:rsidRPr="006C4E4A">
        <w:rPr>
          <w:rFonts w:asciiTheme="minorHAnsi" w:hAnsiTheme="minorHAnsi"/>
          <w:sz w:val="24"/>
          <w:szCs w:val="24"/>
          <w:lang w:val="en-SG"/>
        </w:rPr>
        <w:t xml:space="preserve">: </w:t>
      </w:r>
    </w:p>
    <w:p w14:paraId="33F998BF" w14:textId="77777777" w:rsidR="007434FF" w:rsidRPr="006C4E4A" w:rsidRDefault="007434FF" w:rsidP="0054552D">
      <w:pPr>
        <w:pStyle w:val="Paragrafoelenco"/>
        <w:numPr>
          <w:ilvl w:val="0"/>
          <w:numId w:val="16"/>
        </w:numPr>
        <w:spacing w:after="120" w:line="240" w:lineRule="auto"/>
        <w:jc w:val="both"/>
        <w:rPr>
          <w:rFonts w:asciiTheme="minorHAnsi" w:hAnsiTheme="minorHAnsi"/>
          <w:sz w:val="24"/>
          <w:szCs w:val="24"/>
          <w:lang w:val="en-SG"/>
        </w:rPr>
      </w:pPr>
      <w:r w:rsidRPr="006C4E4A">
        <w:rPr>
          <w:rFonts w:asciiTheme="minorHAnsi" w:hAnsiTheme="minorHAnsi"/>
          <w:sz w:val="24"/>
          <w:szCs w:val="24"/>
          <w:lang w:val="en-SG"/>
        </w:rPr>
        <w:t>Facebook;</w:t>
      </w:r>
    </w:p>
    <w:p w14:paraId="45EE3F66" w14:textId="77777777" w:rsidR="007434FF" w:rsidRPr="006C4E4A" w:rsidRDefault="007434FF" w:rsidP="0054552D">
      <w:pPr>
        <w:pStyle w:val="Paragrafoelenco"/>
        <w:numPr>
          <w:ilvl w:val="0"/>
          <w:numId w:val="16"/>
        </w:numPr>
        <w:spacing w:after="120" w:line="240" w:lineRule="auto"/>
        <w:jc w:val="both"/>
        <w:rPr>
          <w:rFonts w:asciiTheme="minorHAnsi" w:hAnsiTheme="minorHAnsi"/>
          <w:sz w:val="24"/>
          <w:szCs w:val="24"/>
          <w:lang w:val="en-SG"/>
        </w:rPr>
      </w:pPr>
      <w:r w:rsidRPr="006C4E4A">
        <w:rPr>
          <w:rFonts w:asciiTheme="minorHAnsi" w:hAnsiTheme="minorHAnsi"/>
          <w:sz w:val="24"/>
          <w:szCs w:val="24"/>
          <w:lang w:val="en-SG"/>
        </w:rPr>
        <w:t xml:space="preserve">Twitter. </w:t>
      </w:r>
    </w:p>
    <w:p w14:paraId="08FE11D9" w14:textId="77777777" w:rsidR="00AF1B8C" w:rsidRPr="006C4E4A" w:rsidRDefault="0054552D" w:rsidP="0054552D">
      <w:pPr>
        <w:jc w:val="both"/>
        <w:rPr>
          <w:rFonts w:asciiTheme="minorHAnsi" w:hAnsiTheme="minorHAnsi"/>
          <w:sz w:val="24"/>
          <w:szCs w:val="24"/>
          <w:lang w:val="en-US"/>
        </w:rPr>
      </w:pPr>
      <w:r w:rsidRPr="006C4E4A">
        <w:rPr>
          <w:rFonts w:asciiTheme="minorHAnsi" w:hAnsiTheme="minorHAnsi" w:cs="Times"/>
          <w:color w:val="1A1718"/>
          <w:sz w:val="24"/>
          <w:szCs w:val="24"/>
        </w:rPr>
        <w:t xml:space="preserve">Project social media will be created by </w:t>
      </w:r>
      <w:r w:rsidR="00C836C2" w:rsidRPr="006C4E4A">
        <w:rPr>
          <w:rFonts w:asciiTheme="minorHAnsi" w:hAnsiTheme="minorHAnsi" w:cs="Times"/>
          <w:color w:val="1A1718"/>
          <w:sz w:val="24"/>
          <w:szCs w:val="24"/>
        </w:rPr>
        <w:t xml:space="preserve">South Valley University </w:t>
      </w:r>
      <w:r w:rsidRPr="006C4E4A">
        <w:rPr>
          <w:rFonts w:asciiTheme="minorHAnsi" w:hAnsiTheme="minorHAnsi" w:cs="Times"/>
          <w:color w:val="1A1718"/>
          <w:sz w:val="24"/>
          <w:szCs w:val="24"/>
        </w:rPr>
        <w:t xml:space="preserve">and </w:t>
      </w:r>
      <w:r w:rsidR="002A1CCC" w:rsidRPr="006C4E4A">
        <w:rPr>
          <w:rFonts w:asciiTheme="minorHAnsi" w:hAnsiTheme="minorHAnsi" w:cs="Times"/>
          <w:color w:val="1A1718"/>
          <w:sz w:val="24"/>
          <w:szCs w:val="24"/>
        </w:rPr>
        <w:t>which will be constantly updated</w:t>
      </w:r>
      <w:r w:rsidRPr="006C4E4A">
        <w:rPr>
          <w:rFonts w:asciiTheme="minorHAnsi" w:hAnsiTheme="minorHAnsi" w:cs="Times"/>
          <w:color w:val="1A1718"/>
          <w:sz w:val="24"/>
          <w:szCs w:val="24"/>
        </w:rPr>
        <w:t xml:space="preserve">. Project social media will contain news on </w:t>
      </w:r>
      <w:r w:rsidR="002A1CCC" w:rsidRPr="006C4E4A">
        <w:rPr>
          <w:rFonts w:asciiTheme="minorHAnsi" w:hAnsiTheme="minorHAnsi" w:cs="Times"/>
          <w:color w:val="1A1718"/>
          <w:sz w:val="24"/>
          <w:szCs w:val="24"/>
        </w:rPr>
        <w:t>project activities, project progress</w:t>
      </w:r>
      <w:r w:rsidRPr="006C4E4A">
        <w:rPr>
          <w:rFonts w:asciiTheme="minorHAnsi" w:hAnsiTheme="minorHAnsi" w:cs="Times"/>
          <w:color w:val="1A1718"/>
          <w:sz w:val="24"/>
          <w:szCs w:val="24"/>
        </w:rPr>
        <w:t>es</w:t>
      </w:r>
      <w:r w:rsidR="002A1CCC" w:rsidRPr="006C4E4A">
        <w:rPr>
          <w:rFonts w:asciiTheme="minorHAnsi" w:hAnsiTheme="minorHAnsi" w:cs="Times"/>
          <w:color w:val="1A1718"/>
          <w:sz w:val="24"/>
          <w:szCs w:val="24"/>
        </w:rPr>
        <w:t>, project products. The contents will be monitored by CIAPE</w:t>
      </w:r>
      <w:r w:rsidR="00C836C2" w:rsidRPr="006C4E4A">
        <w:rPr>
          <w:rFonts w:asciiTheme="minorHAnsi" w:hAnsiTheme="minorHAnsi" w:cs="Times"/>
          <w:color w:val="1A1718"/>
          <w:sz w:val="24"/>
          <w:szCs w:val="24"/>
        </w:rPr>
        <w:t xml:space="preserve"> and South Valley University</w:t>
      </w:r>
      <w:proofErr w:type="gramStart"/>
      <w:r w:rsidR="005D53DE" w:rsidRPr="006C4E4A">
        <w:rPr>
          <w:rFonts w:asciiTheme="minorHAnsi" w:hAnsiTheme="minorHAnsi" w:cs="Times"/>
          <w:color w:val="1A1718"/>
          <w:sz w:val="24"/>
          <w:szCs w:val="24"/>
        </w:rPr>
        <w:t>,;</w:t>
      </w:r>
      <w:proofErr w:type="gramEnd"/>
      <w:r w:rsidR="005D53DE" w:rsidRPr="006C4E4A">
        <w:rPr>
          <w:rFonts w:asciiTheme="minorHAnsi" w:hAnsiTheme="minorHAnsi" w:cs="Times"/>
          <w:color w:val="1A1718"/>
          <w:sz w:val="24"/>
          <w:szCs w:val="24"/>
        </w:rPr>
        <w:t xml:space="preserve"> </w:t>
      </w:r>
      <w:r w:rsidR="002A1CCC" w:rsidRPr="006C4E4A">
        <w:rPr>
          <w:rFonts w:asciiTheme="minorHAnsi" w:hAnsiTheme="minorHAnsi" w:cs="Times"/>
          <w:color w:val="1A1718"/>
          <w:sz w:val="24"/>
          <w:szCs w:val="24"/>
        </w:rPr>
        <w:t xml:space="preserve">partners will </w:t>
      </w:r>
      <w:r w:rsidR="00C836C2" w:rsidRPr="006C4E4A">
        <w:rPr>
          <w:rFonts w:asciiTheme="minorHAnsi" w:hAnsiTheme="minorHAnsi" w:cs="Times"/>
          <w:color w:val="1A1718"/>
          <w:sz w:val="24"/>
          <w:szCs w:val="24"/>
        </w:rPr>
        <w:t xml:space="preserve">contribute with </w:t>
      </w:r>
      <w:r w:rsidR="002A1CCC" w:rsidRPr="006C4E4A">
        <w:rPr>
          <w:rFonts w:asciiTheme="minorHAnsi" w:hAnsiTheme="minorHAnsi" w:cs="Times"/>
          <w:color w:val="1A1718"/>
          <w:sz w:val="24"/>
          <w:szCs w:val="24"/>
        </w:rPr>
        <w:t>content</w:t>
      </w:r>
      <w:r w:rsidRPr="006C4E4A">
        <w:rPr>
          <w:rFonts w:asciiTheme="minorHAnsi" w:hAnsiTheme="minorHAnsi" w:cs="Times"/>
          <w:color w:val="1A1718"/>
          <w:sz w:val="24"/>
          <w:szCs w:val="24"/>
        </w:rPr>
        <w:t>s.  The use of social media will ensure a multiplier effect and therefore will assure to reach a broad target.</w:t>
      </w:r>
    </w:p>
    <w:p w14:paraId="1DD04350" w14:textId="77777777" w:rsidR="00847D7A" w:rsidRPr="006C4E4A" w:rsidRDefault="00847D7A" w:rsidP="00847D7A">
      <w:pPr>
        <w:pStyle w:val="Titolo2"/>
        <w:numPr>
          <w:ilvl w:val="1"/>
          <w:numId w:val="26"/>
        </w:numPr>
        <w:spacing w:before="0" w:after="120" w:line="240" w:lineRule="auto"/>
        <w:rPr>
          <w:rFonts w:asciiTheme="minorHAnsi" w:hAnsiTheme="minorHAnsi"/>
          <w:color w:val="B57111"/>
        </w:rPr>
      </w:pPr>
      <w:bookmarkStart w:id="21" w:name="_Toc389659324"/>
      <w:r w:rsidRPr="006C4E4A">
        <w:rPr>
          <w:rFonts w:asciiTheme="minorHAnsi" w:hAnsiTheme="minorHAnsi"/>
          <w:color w:val="B57111"/>
        </w:rPr>
        <w:t>Project website</w:t>
      </w:r>
      <w:bookmarkEnd w:id="21"/>
    </w:p>
    <w:p w14:paraId="537355B5" w14:textId="77777777" w:rsidR="00673EC4" w:rsidRPr="006C4E4A" w:rsidRDefault="00673EC4" w:rsidP="00673EC4">
      <w:pPr>
        <w:widowControl w:val="0"/>
        <w:autoSpaceDE w:val="0"/>
        <w:autoSpaceDN w:val="0"/>
        <w:adjustRightInd w:val="0"/>
        <w:spacing w:after="240"/>
        <w:jc w:val="both"/>
        <w:rPr>
          <w:rFonts w:asciiTheme="minorHAnsi" w:hAnsiTheme="minorHAnsi" w:cs="Times"/>
          <w:color w:val="000000"/>
          <w:sz w:val="24"/>
          <w:szCs w:val="24"/>
          <w:lang w:val="en-CA"/>
        </w:rPr>
      </w:pPr>
      <w:r w:rsidRPr="006C4E4A">
        <w:rPr>
          <w:rFonts w:asciiTheme="minorHAnsi" w:hAnsiTheme="minorHAnsi" w:cs="Times"/>
          <w:color w:val="000000"/>
          <w:sz w:val="24"/>
          <w:szCs w:val="24"/>
          <w:lang w:val="en-CA"/>
        </w:rPr>
        <w:t xml:space="preserve">A </w:t>
      </w:r>
      <w:r w:rsidRPr="006C4E4A">
        <w:rPr>
          <w:rFonts w:asciiTheme="minorHAnsi" w:hAnsiTheme="minorHAnsi" w:cs="Times"/>
          <w:b/>
          <w:color w:val="000000"/>
          <w:sz w:val="24"/>
          <w:szCs w:val="24"/>
          <w:lang w:val="en-CA"/>
        </w:rPr>
        <w:t>project website</w:t>
      </w:r>
      <w:r w:rsidRPr="006C4E4A">
        <w:rPr>
          <w:rFonts w:asciiTheme="minorHAnsi" w:hAnsiTheme="minorHAnsi" w:cs="Times"/>
          <w:color w:val="000000"/>
          <w:sz w:val="24"/>
          <w:szCs w:val="24"/>
          <w:lang w:val="en-CA"/>
        </w:rPr>
        <w:t xml:space="preserve"> </w:t>
      </w:r>
      <w:r w:rsidR="00C836C2" w:rsidRPr="006C4E4A">
        <w:rPr>
          <w:rFonts w:asciiTheme="minorHAnsi" w:hAnsiTheme="minorHAnsi" w:cs="Times"/>
          <w:color w:val="000000"/>
          <w:sz w:val="24"/>
          <w:szCs w:val="24"/>
          <w:lang w:val="en-CA"/>
        </w:rPr>
        <w:t xml:space="preserve">http://innolea.just.edu.jo/ </w:t>
      </w:r>
      <w:proofErr w:type="gramStart"/>
      <w:r w:rsidR="00C836C2" w:rsidRPr="006C4E4A">
        <w:rPr>
          <w:rFonts w:asciiTheme="minorHAnsi" w:hAnsiTheme="minorHAnsi" w:cs="Times"/>
          <w:color w:val="000000"/>
          <w:sz w:val="24"/>
          <w:szCs w:val="24"/>
          <w:lang w:val="en-CA"/>
        </w:rPr>
        <w:t xml:space="preserve">is </w:t>
      </w:r>
      <w:r w:rsidRPr="006C4E4A">
        <w:rPr>
          <w:rFonts w:asciiTheme="minorHAnsi" w:hAnsiTheme="minorHAnsi" w:cs="Times"/>
          <w:color w:val="000000"/>
          <w:sz w:val="24"/>
          <w:szCs w:val="24"/>
          <w:lang w:val="en-CA"/>
        </w:rPr>
        <w:t xml:space="preserve"> set</w:t>
      </w:r>
      <w:proofErr w:type="gramEnd"/>
      <w:r w:rsidRPr="006C4E4A">
        <w:rPr>
          <w:rFonts w:asciiTheme="minorHAnsi" w:hAnsiTheme="minorHAnsi" w:cs="Times"/>
          <w:color w:val="000000"/>
          <w:sz w:val="24"/>
          <w:szCs w:val="24"/>
          <w:lang w:val="en-CA"/>
        </w:rPr>
        <w:t xml:space="preserve"> up and constitute</w:t>
      </w:r>
      <w:r w:rsidR="005D53DE" w:rsidRPr="006C4E4A">
        <w:rPr>
          <w:rFonts w:asciiTheme="minorHAnsi" w:hAnsiTheme="minorHAnsi" w:cs="Times"/>
          <w:color w:val="000000"/>
          <w:sz w:val="24"/>
          <w:szCs w:val="24"/>
          <w:lang w:val="en-CA"/>
        </w:rPr>
        <w:t>s</w:t>
      </w:r>
      <w:r w:rsidRPr="006C4E4A">
        <w:rPr>
          <w:rFonts w:asciiTheme="minorHAnsi" w:hAnsiTheme="minorHAnsi" w:cs="Times"/>
          <w:color w:val="000000"/>
          <w:sz w:val="24"/>
          <w:szCs w:val="24"/>
          <w:lang w:val="en-CA"/>
        </w:rPr>
        <w:t xml:space="preserve"> the main way of external dissemination</w:t>
      </w:r>
      <w:r w:rsidR="005D53DE" w:rsidRPr="006C4E4A">
        <w:rPr>
          <w:rFonts w:asciiTheme="minorHAnsi" w:hAnsiTheme="minorHAnsi" w:cs="Times"/>
          <w:color w:val="000000"/>
          <w:sz w:val="24"/>
          <w:szCs w:val="24"/>
          <w:lang w:val="en-CA"/>
        </w:rPr>
        <w:t xml:space="preserve"> and exploitation</w:t>
      </w:r>
      <w:r w:rsidRPr="006C4E4A">
        <w:rPr>
          <w:rFonts w:asciiTheme="minorHAnsi" w:hAnsiTheme="minorHAnsi" w:cs="Times"/>
          <w:color w:val="000000"/>
          <w:sz w:val="24"/>
          <w:szCs w:val="24"/>
          <w:lang w:val="en-CA"/>
        </w:rPr>
        <w:t xml:space="preserve">, being a meeting place for interactions between </w:t>
      </w:r>
      <w:r w:rsidR="005D53DE" w:rsidRPr="006C4E4A">
        <w:rPr>
          <w:rFonts w:asciiTheme="minorHAnsi" w:hAnsiTheme="minorHAnsi" w:cs="Times"/>
          <w:color w:val="000000"/>
          <w:sz w:val="24"/>
          <w:szCs w:val="24"/>
          <w:lang w:val="en-CA"/>
        </w:rPr>
        <w:t xml:space="preserve">partners </w:t>
      </w:r>
      <w:r w:rsidRPr="006C4E4A">
        <w:rPr>
          <w:rFonts w:asciiTheme="minorHAnsi" w:hAnsiTheme="minorHAnsi" w:cs="Times"/>
          <w:color w:val="000000"/>
          <w:sz w:val="24"/>
          <w:szCs w:val="24"/>
          <w:lang w:val="en-CA"/>
        </w:rPr>
        <w:t xml:space="preserve">and other stakeholders </w:t>
      </w:r>
      <w:r w:rsidR="005D53DE" w:rsidRPr="006C4E4A">
        <w:rPr>
          <w:rFonts w:asciiTheme="minorHAnsi" w:hAnsiTheme="minorHAnsi" w:cs="Times"/>
          <w:color w:val="000000"/>
          <w:sz w:val="24"/>
          <w:szCs w:val="24"/>
          <w:lang w:val="en-CA"/>
        </w:rPr>
        <w:t xml:space="preserve"> </w:t>
      </w:r>
      <w:r w:rsidRPr="006C4E4A">
        <w:rPr>
          <w:rFonts w:asciiTheme="minorHAnsi" w:hAnsiTheme="minorHAnsi" w:cs="Times"/>
          <w:color w:val="000000"/>
          <w:sz w:val="24"/>
          <w:szCs w:val="24"/>
          <w:lang w:val="en-CA"/>
        </w:rPr>
        <w:t xml:space="preserve">interested in the project. </w:t>
      </w:r>
    </w:p>
    <w:p w14:paraId="55C848EA" w14:textId="77777777" w:rsidR="00024408" w:rsidRPr="006C4E4A" w:rsidRDefault="00EF5EFF" w:rsidP="00EF5EFF">
      <w:pPr>
        <w:pStyle w:val="Titolo2"/>
        <w:numPr>
          <w:ilvl w:val="1"/>
          <w:numId w:val="26"/>
        </w:numPr>
        <w:spacing w:before="0" w:after="120" w:line="240" w:lineRule="auto"/>
        <w:rPr>
          <w:rFonts w:asciiTheme="minorHAnsi" w:hAnsiTheme="minorHAnsi"/>
          <w:color w:val="B57111"/>
        </w:rPr>
      </w:pPr>
      <w:bookmarkStart w:id="22" w:name="_Toc389659325"/>
      <w:r w:rsidRPr="006C4E4A">
        <w:rPr>
          <w:rFonts w:asciiTheme="minorHAnsi" w:hAnsiTheme="minorHAnsi"/>
          <w:color w:val="B57111"/>
        </w:rPr>
        <w:lastRenderedPageBreak/>
        <w:t>Events</w:t>
      </w:r>
      <w:bookmarkEnd w:id="22"/>
    </w:p>
    <w:p w14:paraId="2C87AAC5" w14:textId="77777777" w:rsidR="00024408" w:rsidRPr="00ED4D21" w:rsidRDefault="00024408" w:rsidP="00024408">
      <w:pPr>
        <w:jc w:val="both"/>
        <w:rPr>
          <w:rFonts w:asciiTheme="minorHAnsi" w:hAnsiTheme="minorHAnsi" w:cs="Times"/>
          <w:color w:val="1A1718"/>
          <w:sz w:val="24"/>
          <w:szCs w:val="24"/>
          <w:lang w:val="en-US"/>
        </w:rPr>
      </w:pPr>
      <w:r w:rsidRPr="006C4E4A">
        <w:rPr>
          <w:rFonts w:asciiTheme="minorHAnsi" w:hAnsiTheme="minorHAnsi" w:cs="Times"/>
          <w:color w:val="1A1718"/>
          <w:sz w:val="24"/>
          <w:szCs w:val="24"/>
        </w:rPr>
        <w:t>Two</w:t>
      </w:r>
      <w:r w:rsidRPr="006C4E4A">
        <w:rPr>
          <w:rFonts w:asciiTheme="minorHAnsi" w:hAnsiTheme="minorHAnsi" w:cs="Times"/>
          <w:b/>
          <w:color w:val="1A1718"/>
          <w:sz w:val="24"/>
          <w:szCs w:val="24"/>
        </w:rPr>
        <w:t xml:space="preserve"> roundtables </w:t>
      </w:r>
      <w:r w:rsidRPr="006C4E4A">
        <w:rPr>
          <w:rFonts w:asciiTheme="minorHAnsi" w:hAnsiTheme="minorHAnsi" w:cs="Times"/>
          <w:color w:val="1A1718"/>
          <w:sz w:val="24"/>
          <w:szCs w:val="24"/>
        </w:rPr>
        <w:t xml:space="preserve">with the titles “Leather centres development and Investment promotion for inclusive and sustainable growth in Jordan” and “Leather centres development and Investment promotion for inclusive and sustainable growth in Egypt” will be </w:t>
      </w:r>
      <w:proofErr w:type="gramStart"/>
      <w:r w:rsidRPr="006C4E4A">
        <w:rPr>
          <w:rFonts w:asciiTheme="minorHAnsi" w:hAnsiTheme="minorHAnsi" w:cs="Times"/>
          <w:color w:val="1A1718"/>
          <w:sz w:val="24"/>
          <w:szCs w:val="24"/>
        </w:rPr>
        <w:t>organised  by</w:t>
      </w:r>
      <w:proofErr w:type="gramEnd"/>
      <w:r w:rsidRPr="006C4E4A">
        <w:rPr>
          <w:rFonts w:asciiTheme="minorHAnsi" w:hAnsiTheme="minorHAnsi" w:cs="Times"/>
          <w:color w:val="1A1718"/>
          <w:sz w:val="24"/>
          <w:szCs w:val="24"/>
        </w:rPr>
        <w:t xml:space="preserve"> Amman Chamber of Industry and Arab Academy for Science Technology.</w:t>
      </w:r>
    </w:p>
    <w:p w14:paraId="6E57E975" w14:textId="77777777" w:rsidR="00024408" w:rsidRPr="006C4E4A" w:rsidRDefault="00024408" w:rsidP="00024408">
      <w:pPr>
        <w:jc w:val="both"/>
        <w:rPr>
          <w:rFonts w:asciiTheme="minorHAnsi" w:hAnsiTheme="minorHAnsi"/>
          <w:color w:val="000000"/>
          <w:sz w:val="24"/>
          <w:szCs w:val="24"/>
        </w:rPr>
      </w:pPr>
      <w:r w:rsidRPr="006C4E4A">
        <w:rPr>
          <w:rFonts w:asciiTheme="minorHAnsi" w:hAnsiTheme="minorHAnsi"/>
          <w:color w:val="000000"/>
          <w:sz w:val="24"/>
          <w:szCs w:val="24"/>
        </w:rPr>
        <w:t xml:space="preserve">The </w:t>
      </w:r>
      <w:r w:rsidRPr="006C4E4A">
        <w:rPr>
          <w:rFonts w:asciiTheme="minorHAnsi" w:hAnsiTheme="minorHAnsi"/>
          <w:b/>
          <w:color w:val="000000"/>
          <w:sz w:val="24"/>
          <w:szCs w:val="24"/>
        </w:rPr>
        <w:t>final conference</w:t>
      </w:r>
      <w:r w:rsidRPr="006C4E4A">
        <w:rPr>
          <w:rFonts w:asciiTheme="minorHAnsi" w:hAnsiTheme="minorHAnsi"/>
          <w:color w:val="000000"/>
          <w:sz w:val="24"/>
          <w:szCs w:val="24"/>
        </w:rPr>
        <w:t xml:space="preserve"> will be organised by Arab Academy for Science Technology during the last month of the project. The conference will allow the meeting between project members and stakeholders and will aim at promoting the transferability of the project. Recommendations “How leather centres are useful for the economic development of the region” will be printed and disseminated during the event. 100 people will be expected. </w:t>
      </w:r>
    </w:p>
    <w:p w14:paraId="1DA6542E" w14:textId="77777777" w:rsidR="00B66537" w:rsidRPr="006C4E4A" w:rsidRDefault="00B66537" w:rsidP="00AB11E2">
      <w:pPr>
        <w:jc w:val="both"/>
        <w:rPr>
          <w:rFonts w:asciiTheme="minorHAnsi" w:hAnsiTheme="minorHAnsi" w:cs="Times"/>
          <w:color w:val="1A1718"/>
          <w:szCs w:val="26"/>
        </w:rPr>
      </w:pPr>
    </w:p>
    <w:p w14:paraId="3041E394" w14:textId="77777777" w:rsidR="00CF2C7C" w:rsidRPr="006C4E4A" w:rsidRDefault="00CF2C7C" w:rsidP="00EF5EFF">
      <w:pPr>
        <w:spacing w:after="0" w:line="240" w:lineRule="auto"/>
        <w:rPr>
          <w:rFonts w:asciiTheme="minorHAnsi" w:hAnsiTheme="minorHAnsi" w:cs="Times"/>
          <w:color w:val="1A1718"/>
          <w:szCs w:val="26"/>
        </w:rPr>
      </w:pPr>
      <w:r w:rsidRPr="006C4E4A">
        <w:rPr>
          <w:rFonts w:asciiTheme="minorHAnsi" w:hAnsiTheme="minorHAnsi" w:cs="Times"/>
          <w:color w:val="1A1718"/>
          <w:szCs w:val="26"/>
        </w:rPr>
        <w:br w:type="page"/>
      </w:r>
    </w:p>
    <w:p w14:paraId="1DB47E3A" w14:textId="77777777" w:rsidR="0096607D" w:rsidRPr="002858A4" w:rsidRDefault="0096607D" w:rsidP="002858A4">
      <w:pPr>
        <w:pStyle w:val="Titolo1"/>
        <w:numPr>
          <w:ilvl w:val="0"/>
          <w:numId w:val="26"/>
        </w:numPr>
        <w:spacing w:before="0" w:after="120" w:line="240" w:lineRule="auto"/>
        <w:jc w:val="both"/>
        <w:rPr>
          <w:rFonts w:asciiTheme="minorHAnsi" w:hAnsiTheme="minorHAnsi"/>
          <w:color w:val="800000"/>
        </w:rPr>
      </w:pPr>
      <w:bookmarkStart w:id="23" w:name="_Toc389659326"/>
      <w:r w:rsidRPr="002858A4">
        <w:rPr>
          <w:rFonts w:asciiTheme="minorHAnsi" w:hAnsiTheme="minorHAnsi"/>
          <w:color w:val="800000"/>
        </w:rPr>
        <w:lastRenderedPageBreak/>
        <w:t xml:space="preserve">Products </w:t>
      </w:r>
      <w:r w:rsidR="006C4E4A" w:rsidRPr="002858A4">
        <w:rPr>
          <w:rFonts w:asciiTheme="minorHAnsi" w:hAnsiTheme="minorHAnsi"/>
          <w:color w:val="800000"/>
        </w:rPr>
        <w:t>for exploitation and sustainability</w:t>
      </w:r>
      <w:bookmarkEnd w:id="23"/>
    </w:p>
    <w:p w14:paraId="0D5E22B5" w14:textId="77777777" w:rsidR="006C4E4A" w:rsidRPr="002858A4" w:rsidRDefault="006C4E4A" w:rsidP="002858A4">
      <w:pPr>
        <w:spacing w:after="120" w:line="240" w:lineRule="auto"/>
        <w:jc w:val="both"/>
        <w:rPr>
          <w:rFonts w:asciiTheme="minorHAnsi" w:hAnsiTheme="minorHAnsi"/>
          <w:bCs/>
          <w:sz w:val="24"/>
          <w:szCs w:val="24"/>
        </w:rPr>
      </w:pPr>
      <w:r w:rsidRPr="002858A4">
        <w:rPr>
          <w:rFonts w:asciiTheme="minorHAnsi" w:hAnsiTheme="minorHAnsi"/>
          <w:sz w:val="24"/>
          <w:szCs w:val="24"/>
        </w:rPr>
        <w:t>The main products which will guarantee the sustainability of the project are: the collaboratio</w:t>
      </w:r>
      <w:r w:rsidR="002858A4">
        <w:rPr>
          <w:rFonts w:asciiTheme="minorHAnsi" w:hAnsiTheme="minorHAnsi"/>
          <w:sz w:val="24"/>
          <w:szCs w:val="24"/>
        </w:rPr>
        <w:t xml:space="preserve">n platform produced under WP2, </w:t>
      </w:r>
      <w:r w:rsidRPr="002858A4">
        <w:rPr>
          <w:rFonts w:asciiTheme="minorHAnsi" w:hAnsiTheme="minorHAnsi"/>
          <w:sz w:val="24"/>
          <w:szCs w:val="24"/>
        </w:rPr>
        <w:t xml:space="preserve">the Sustainable business model for the leather centres and the </w:t>
      </w:r>
      <w:r w:rsidRPr="002858A4">
        <w:rPr>
          <w:rFonts w:asciiTheme="minorHAnsi" w:hAnsiTheme="minorHAnsi"/>
          <w:bCs/>
          <w:sz w:val="24"/>
          <w:szCs w:val="24"/>
        </w:rPr>
        <w:t>Recommendations “How leather centres are useful for the economic development of the region</w:t>
      </w:r>
      <w:proofErr w:type="gramStart"/>
      <w:r w:rsidRPr="002858A4">
        <w:rPr>
          <w:rFonts w:asciiTheme="minorHAnsi" w:hAnsiTheme="minorHAnsi"/>
          <w:bCs/>
          <w:sz w:val="24"/>
          <w:szCs w:val="24"/>
        </w:rPr>
        <w:t>” .</w:t>
      </w:r>
      <w:proofErr w:type="gramEnd"/>
      <w:r w:rsidRPr="002858A4">
        <w:rPr>
          <w:rFonts w:asciiTheme="minorHAnsi" w:hAnsiTheme="minorHAnsi"/>
          <w:bCs/>
          <w:sz w:val="24"/>
          <w:szCs w:val="24"/>
        </w:rPr>
        <w:t xml:space="preserve"> </w:t>
      </w:r>
    </w:p>
    <w:p w14:paraId="144CE288" w14:textId="77777777" w:rsidR="006C4E4A" w:rsidRPr="002858A4" w:rsidRDefault="006C4E4A" w:rsidP="002858A4">
      <w:pPr>
        <w:pStyle w:val="Titolo2"/>
        <w:numPr>
          <w:ilvl w:val="1"/>
          <w:numId w:val="26"/>
        </w:numPr>
        <w:spacing w:before="0" w:after="120" w:line="240" w:lineRule="auto"/>
        <w:jc w:val="both"/>
        <w:rPr>
          <w:rFonts w:asciiTheme="minorHAnsi" w:hAnsiTheme="minorHAnsi"/>
          <w:color w:val="B57111"/>
        </w:rPr>
      </w:pPr>
      <w:bookmarkStart w:id="24" w:name="_Toc389659327"/>
      <w:r w:rsidRPr="002858A4">
        <w:rPr>
          <w:rFonts w:asciiTheme="minorHAnsi" w:hAnsiTheme="minorHAnsi"/>
          <w:color w:val="B57111"/>
        </w:rPr>
        <w:t>Collaboration platform</w:t>
      </w:r>
      <w:bookmarkEnd w:id="24"/>
      <w:r w:rsidRPr="002858A4">
        <w:rPr>
          <w:rFonts w:asciiTheme="minorHAnsi" w:hAnsiTheme="minorHAnsi"/>
          <w:color w:val="B57111"/>
        </w:rPr>
        <w:t xml:space="preserve"> </w:t>
      </w:r>
    </w:p>
    <w:p w14:paraId="23E7606B" w14:textId="77777777" w:rsidR="006C4E4A" w:rsidRPr="002858A4" w:rsidRDefault="006C4E4A" w:rsidP="002858A4">
      <w:pPr>
        <w:widowControl w:val="0"/>
        <w:autoSpaceDE w:val="0"/>
        <w:autoSpaceDN w:val="0"/>
        <w:adjustRightInd w:val="0"/>
        <w:spacing w:after="120" w:line="240" w:lineRule="auto"/>
        <w:jc w:val="both"/>
        <w:rPr>
          <w:rFonts w:asciiTheme="minorHAnsi" w:hAnsiTheme="minorHAnsi" w:cs="Calibri"/>
          <w:sz w:val="24"/>
          <w:szCs w:val="24"/>
        </w:rPr>
      </w:pPr>
      <w:r w:rsidRPr="002858A4">
        <w:rPr>
          <w:rFonts w:asciiTheme="minorHAnsi" w:hAnsiTheme="minorHAnsi" w:cs="Calibri"/>
          <w:sz w:val="24"/>
          <w:szCs w:val="24"/>
        </w:rPr>
        <w:t>The collaboration website platform will be a virtual space aiming at favouring collaboration between:</w:t>
      </w:r>
    </w:p>
    <w:p w14:paraId="511EF60C" w14:textId="77777777" w:rsidR="006C4E4A" w:rsidRPr="002858A4" w:rsidRDefault="006C4E4A" w:rsidP="002858A4">
      <w:pPr>
        <w:pStyle w:val="Paragrafoelenco"/>
        <w:widowControl w:val="0"/>
        <w:numPr>
          <w:ilvl w:val="0"/>
          <w:numId w:val="42"/>
        </w:numPr>
        <w:autoSpaceDE w:val="0"/>
        <w:autoSpaceDN w:val="0"/>
        <w:adjustRightInd w:val="0"/>
        <w:spacing w:after="120" w:line="240" w:lineRule="auto"/>
        <w:jc w:val="both"/>
        <w:rPr>
          <w:rFonts w:asciiTheme="minorHAnsi" w:hAnsiTheme="minorHAnsi" w:cs="Times"/>
          <w:sz w:val="24"/>
          <w:szCs w:val="24"/>
        </w:rPr>
      </w:pPr>
      <w:proofErr w:type="gramStart"/>
      <w:r w:rsidRPr="002858A4">
        <w:rPr>
          <w:rFonts w:asciiTheme="minorHAnsi" w:hAnsiTheme="minorHAnsi" w:cs="Calibri"/>
          <w:sz w:val="24"/>
          <w:szCs w:val="24"/>
        </w:rPr>
        <w:t>the</w:t>
      </w:r>
      <w:proofErr w:type="gramEnd"/>
      <w:r w:rsidRPr="002858A4">
        <w:rPr>
          <w:rFonts w:asciiTheme="minorHAnsi" w:hAnsiTheme="minorHAnsi" w:cs="Calibri"/>
          <w:sz w:val="24"/>
          <w:szCs w:val="24"/>
        </w:rPr>
        <w:t xml:space="preserve"> new- established leather </w:t>
      </w:r>
      <w:proofErr w:type="spellStart"/>
      <w:r w:rsidRPr="002858A4">
        <w:rPr>
          <w:rFonts w:asciiTheme="minorHAnsi" w:hAnsiTheme="minorHAnsi" w:cs="Calibri"/>
          <w:sz w:val="24"/>
          <w:szCs w:val="24"/>
        </w:rPr>
        <w:t>centers</w:t>
      </w:r>
      <w:proofErr w:type="spellEnd"/>
      <w:r w:rsidRPr="002858A4">
        <w:rPr>
          <w:rFonts w:asciiTheme="minorHAnsi" w:hAnsiTheme="minorHAnsi" w:cs="Calibri"/>
          <w:sz w:val="24"/>
          <w:szCs w:val="24"/>
        </w:rPr>
        <w:t xml:space="preserve">, </w:t>
      </w:r>
    </w:p>
    <w:p w14:paraId="1C6F61D8" w14:textId="77777777" w:rsidR="006C4E4A" w:rsidRPr="002858A4" w:rsidRDefault="006C4E4A" w:rsidP="002858A4">
      <w:pPr>
        <w:pStyle w:val="Paragrafoelenco"/>
        <w:widowControl w:val="0"/>
        <w:numPr>
          <w:ilvl w:val="0"/>
          <w:numId w:val="42"/>
        </w:numPr>
        <w:autoSpaceDE w:val="0"/>
        <w:autoSpaceDN w:val="0"/>
        <w:adjustRightInd w:val="0"/>
        <w:spacing w:after="120" w:line="240" w:lineRule="auto"/>
        <w:jc w:val="both"/>
        <w:rPr>
          <w:rFonts w:asciiTheme="minorHAnsi" w:hAnsiTheme="minorHAnsi" w:cs="Times"/>
          <w:sz w:val="24"/>
          <w:szCs w:val="24"/>
        </w:rPr>
      </w:pPr>
      <w:proofErr w:type="gramStart"/>
      <w:r w:rsidRPr="002858A4">
        <w:rPr>
          <w:rFonts w:asciiTheme="minorHAnsi" w:hAnsiTheme="minorHAnsi" w:cs="Calibri"/>
          <w:sz w:val="24"/>
          <w:szCs w:val="24"/>
        </w:rPr>
        <w:t>leather</w:t>
      </w:r>
      <w:proofErr w:type="gramEnd"/>
      <w:r w:rsidRPr="002858A4">
        <w:rPr>
          <w:rFonts w:asciiTheme="minorHAnsi" w:hAnsiTheme="minorHAnsi" w:cs="Calibri"/>
          <w:sz w:val="24"/>
          <w:szCs w:val="24"/>
        </w:rPr>
        <w:t xml:space="preserve"> </w:t>
      </w:r>
      <w:proofErr w:type="spellStart"/>
      <w:r w:rsidRPr="002858A4">
        <w:rPr>
          <w:rFonts w:asciiTheme="minorHAnsi" w:hAnsiTheme="minorHAnsi" w:cs="Calibri"/>
          <w:sz w:val="24"/>
          <w:szCs w:val="24"/>
        </w:rPr>
        <w:t>centers</w:t>
      </w:r>
      <w:proofErr w:type="spellEnd"/>
      <w:r w:rsidRPr="002858A4">
        <w:rPr>
          <w:rFonts w:asciiTheme="minorHAnsi" w:hAnsiTheme="minorHAnsi" w:cs="Calibri"/>
          <w:sz w:val="24"/>
          <w:szCs w:val="24"/>
        </w:rPr>
        <w:t xml:space="preserve"> and companies both European and of the target countries, </w:t>
      </w:r>
    </w:p>
    <w:p w14:paraId="294524EF" w14:textId="77777777" w:rsidR="006C4E4A" w:rsidRPr="002858A4" w:rsidRDefault="006C4E4A" w:rsidP="002858A4">
      <w:pPr>
        <w:pStyle w:val="Paragrafoelenco"/>
        <w:widowControl w:val="0"/>
        <w:numPr>
          <w:ilvl w:val="0"/>
          <w:numId w:val="42"/>
        </w:numPr>
        <w:autoSpaceDE w:val="0"/>
        <w:autoSpaceDN w:val="0"/>
        <w:adjustRightInd w:val="0"/>
        <w:spacing w:after="120" w:line="240" w:lineRule="auto"/>
        <w:jc w:val="both"/>
        <w:rPr>
          <w:rFonts w:asciiTheme="minorHAnsi" w:hAnsiTheme="minorHAnsi" w:cs="Times"/>
          <w:sz w:val="24"/>
          <w:szCs w:val="24"/>
        </w:rPr>
      </w:pPr>
      <w:proofErr w:type="gramStart"/>
      <w:r w:rsidRPr="002858A4">
        <w:rPr>
          <w:rFonts w:asciiTheme="minorHAnsi" w:hAnsiTheme="minorHAnsi" w:cs="Calibri"/>
          <w:sz w:val="24"/>
          <w:szCs w:val="24"/>
        </w:rPr>
        <w:t>leather</w:t>
      </w:r>
      <w:proofErr w:type="gramEnd"/>
      <w:r w:rsidRPr="002858A4">
        <w:rPr>
          <w:rFonts w:asciiTheme="minorHAnsi" w:hAnsiTheme="minorHAnsi" w:cs="Calibri"/>
          <w:sz w:val="24"/>
          <w:szCs w:val="24"/>
        </w:rPr>
        <w:t xml:space="preserve"> </w:t>
      </w:r>
      <w:proofErr w:type="spellStart"/>
      <w:r w:rsidRPr="002858A4">
        <w:rPr>
          <w:rFonts w:asciiTheme="minorHAnsi" w:hAnsiTheme="minorHAnsi" w:cs="Calibri"/>
          <w:sz w:val="24"/>
          <w:szCs w:val="24"/>
        </w:rPr>
        <w:t>centers</w:t>
      </w:r>
      <w:proofErr w:type="spellEnd"/>
      <w:r w:rsidRPr="002858A4">
        <w:rPr>
          <w:rFonts w:asciiTheme="minorHAnsi" w:hAnsiTheme="minorHAnsi" w:cs="Calibri"/>
          <w:sz w:val="24"/>
          <w:szCs w:val="24"/>
        </w:rPr>
        <w:t xml:space="preserve"> and other relevant stakeholders, such as policy-makers, Bios and research </w:t>
      </w:r>
      <w:proofErr w:type="spellStart"/>
      <w:r w:rsidRPr="002858A4">
        <w:rPr>
          <w:rFonts w:asciiTheme="minorHAnsi" w:hAnsiTheme="minorHAnsi" w:cs="Calibri"/>
          <w:sz w:val="24"/>
          <w:szCs w:val="24"/>
        </w:rPr>
        <w:t>centers</w:t>
      </w:r>
      <w:proofErr w:type="spellEnd"/>
      <w:r w:rsidRPr="002858A4">
        <w:rPr>
          <w:rFonts w:asciiTheme="minorHAnsi" w:hAnsiTheme="minorHAnsi" w:cs="Calibri"/>
          <w:sz w:val="24"/>
          <w:szCs w:val="24"/>
        </w:rPr>
        <w:t xml:space="preserve"> </w:t>
      </w:r>
    </w:p>
    <w:p w14:paraId="0F785AF3" w14:textId="77777777" w:rsidR="006C4E4A" w:rsidRPr="002858A4" w:rsidRDefault="006C4E4A" w:rsidP="002858A4">
      <w:pPr>
        <w:pStyle w:val="Paragrafoelenco"/>
        <w:widowControl w:val="0"/>
        <w:numPr>
          <w:ilvl w:val="0"/>
          <w:numId w:val="42"/>
        </w:numPr>
        <w:autoSpaceDE w:val="0"/>
        <w:autoSpaceDN w:val="0"/>
        <w:adjustRightInd w:val="0"/>
        <w:spacing w:after="120" w:line="240" w:lineRule="auto"/>
        <w:jc w:val="both"/>
        <w:rPr>
          <w:rFonts w:asciiTheme="minorHAnsi" w:hAnsiTheme="minorHAnsi" w:cs="Times"/>
          <w:sz w:val="24"/>
          <w:szCs w:val="24"/>
        </w:rPr>
      </w:pPr>
      <w:proofErr w:type="gramStart"/>
      <w:r w:rsidRPr="002858A4">
        <w:rPr>
          <w:rFonts w:asciiTheme="minorHAnsi" w:hAnsiTheme="minorHAnsi" w:cs="Calibri"/>
          <w:sz w:val="24"/>
          <w:szCs w:val="24"/>
        </w:rPr>
        <w:t>leather</w:t>
      </w:r>
      <w:proofErr w:type="gramEnd"/>
      <w:r w:rsidRPr="002858A4">
        <w:rPr>
          <w:rFonts w:asciiTheme="minorHAnsi" w:hAnsiTheme="minorHAnsi" w:cs="Calibri"/>
          <w:sz w:val="24"/>
          <w:szCs w:val="24"/>
        </w:rPr>
        <w:t xml:space="preserve"> </w:t>
      </w:r>
      <w:proofErr w:type="spellStart"/>
      <w:r w:rsidRPr="002858A4">
        <w:rPr>
          <w:rFonts w:asciiTheme="minorHAnsi" w:hAnsiTheme="minorHAnsi" w:cs="Calibri"/>
          <w:sz w:val="24"/>
          <w:szCs w:val="24"/>
        </w:rPr>
        <w:t>centers</w:t>
      </w:r>
      <w:proofErr w:type="spellEnd"/>
      <w:r w:rsidRPr="002858A4">
        <w:rPr>
          <w:rFonts w:asciiTheme="minorHAnsi" w:hAnsiTheme="minorHAnsi" w:cs="Calibri"/>
          <w:sz w:val="24"/>
          <w:szCs w:val="24"/>
        </w:rPr>
        <w:t xml:space="preserve"> and initiative groups who would like to create other leather </w:t>
      </w:r>
      <w:proofErr w:type="spellStart"/>
      <w:r w:rsidRPr="002858A4">
        <w:rPr>
          <w:rFonts w:asciiTheme="minorHAnsi" w:hAnsiTheme="minorHAnsi" w:cs="Calibri"/>
          <w:sz w:val="24"/>
          <w:szCs w:val="24"/>
        </w:rPr>
        <w:t>centers</w:t>
      </w:r>
      <w:proofErr w:type="spellEnd"/>
      <w:r w:rsidRPr="002858A4">
        <w:rPr>
          <w:rFonts w:asciiTheme="minorHAnsi" w:hAnsiTheme="minorHAnsi" w:cs="Calibri"/>
          <w:sz w:val="24"/>
          <w:szCs w:val="24"/>
        </w:rPr>
        <w:t xml:space="preserve">/ universities interested in setting up leather </w:t>
      </w:r>
      <w:proofErr w:type="spellStart"/>
      <w:r w:rsidRPr="002858A4">
        <w:rPr>
          <w:rFonts w:asciiTheme="minorHAnsi" w:hAnsiTheme="minorHAnsi" w:cs="Calibri"/>
          <w:sz w:val="24"/>
          <w:szCs w:val="24"/>
        </w:rPr>
        <w:t>centers</w:t>
      </w:r>
      <w:proofErr w:type="spellEnd"/>
      <w:r w:rsidRPr="002858A4">
        <w:rPr>
          <w:rFonts w:asciiTheme="minorHAnsi" w:hAnsiTheme="minorHAnsi" w:cs="Calibri"/>
          <w:sz w:val="24"/>
          <w:szCs w:val="24"/>
        </w:rPr>
        <w:t>.</w:t>
      </w:r>
    </w:p>
    <w:p w14:paraId="52240DA9" w14:textId="77777777" w:rsidR="006C4E4A" w:rsidRPr="002858A4" w:rsidRDefault="006C4E4A" w:rsidP="002858A4">
      <w:pPr>
        <w:widowControl w:val="0"/>
        <w:autoSpaceDE w:val="0"/>
        <w:autoSpaceDN w:val="0"/>
        <w:adjustRightInd w:val="0"/>
        <w:spacing w:after="120" w:line="240" w:lineRule="auto"/>
        <w:jc w:val="both"/>
        <w:rPr>
          <w:rFonts w:asciiTheme="minorHAnsi" w:hAnsiTheme="minorHAnsi" w:cs="Times"/>
          <w:sz w:val="24"/>
          <w:szCs w:val="24"/>
        </w:rPr>
      </w:pPr>
      <w:r w:rsidRPr="002858A4">
        <w:rPr>
          <w:rFonts w:asciiTheme="minorHAnsi" w:hAnsiTheme="minorHAnsi" w:cs="Calibri"/>
          <w:sz w:val="24"/>
          <w:szCs w:val="24"/>
        </w:rPr>
        <w:t xml:space="preserve">This platform will be a collaborative workspace, ground of new projects and joint activities. </w:t>
      </w:r>
    </w:p>
    <w:p w14:paraId="4FE7709C" w14:textId="77777777" w:rsidR="006C4E4A" w:rsidRPr="002858A4" w:rsidRDefault="006C4E4A" w:rsidP="002858A4">
      <w:pPr>
        <w:pStyle w:val="Titolo2"/>
        <w:numPr>
          <w:ilvl w:val="1"/>
          <w:numId w:val="26"/>
        </w:numPr>
        <w:spacing w:before="0" w:after="120" w:line="240" w:lineRule="auto"/>
        <w:jc w:val="both"/>
        <w:rPr>
          <w:rFonts w:asciiTheme="minorHAnsi" w:hAnsiTheme="minorHAnsi"/>
          <w:color w:val="B57111"/>
        </w:rPr>
      </w:pPr>
      <w:bookmarkStart w:id="25" w:name="_Toc389659328"/>
      <w:r w:rsidRPr="002858A4">
        <w:rPr>
          <w:rFonts w:asciiTheme="minorHAnsi" w:hAnsiTheme="minorHAnsi"/>
          <w:color w:val="B57111"/>
        </w:rPr>
        <w:t>Sustainable business model for Leather centres</w:t>
      </w:r>
      <w:bookmarkEnd w:id="25"/>
      <w:r w:rsidRPr="002858A4">
        <w:rPr>
          <w:rFonts w:asciiTheme="minorHAnsi" w:hAnsiTheme="minorHAnsi"/>
          <w:color w:val="B57111"/>
        </w:rPr>
        <w:t xml:space="preserve"> </w:t>
      </w:r>
    </w:p>
    <w:p w14:paraId="6745DDF6" w14:textId="77777777" w:rsidR="006C4E4A" w:rsidRPr="002858A4" w:rsidRDefault="006C4E4A" w:rsidP="002858A4">
      <w:pPr>
        <w:widowControl w:val="0"/>
        <w:autoSpaceDE w:val="0"/>
        <w:autoSpaceDN w:val="0"/>
        <w:adjustRightInd w:val="0"/>
        <w:spacing w:after="120" w:line="240" w:lineRule="auto"/>
        <w:jc w:val="both"/>
        <w:rPr>
          <w:rFonts w:asciiTheme="minorHAnsi" w:hAnsiTheme="minorHAnsi" w:cs="Calibri"/>
          <w:sz w:val="24"/>
          <w:szCs w:val="24"/>
        </w:rPr>
      </w:pPr>
      <w:r w:rsidRPr="002858A4">
        <w:rPr>
          <w:rFonts w:asciiTheme="minorHAnsi" w:hAnsiTheme="minorHAnsi" w:cs="Calibri"/>
          <w:sz w:val="24"/>
          <w:szCs w:val="24"/>
        </w:rPr>
        <w:t xml:space="preserve">The sustainable business model for the leather centres will set the basis for the sustainability of the </w:t>
      </w:r>
      <w:proofErr w:type="gramStart"/>
      <w:r w:rsidRPr="002858A4">
        <w:rPr>
          <w:rFonts w:asciiTheme="minorHAnsi" w:hAnsiTheme="minorHAnsi" w:cs="Calibri"/>
          <w:sz w:val="24"/>
          <w:szCs w:val="24"/>
        </w:rPr>
        <w:t>new-born</w:t>
      </w:r>
      <w:proofErr w:type="gramEnd"/>
      <w:r w:rsidRPr="002858A4">
        <w:rPr>
          <w:rFonts w:asciiTheme="minorHAnsi" w:hAnsiTheme="minorHAnsi" w:cs="Calibri"/>
          <w:sz w:val="24"/>
          <w:szCs w:val="24"/>
        </w:rPr>
        <w:t xml:space="preserve"> </w:t>
      </w:r>
      <w:proofErr w:type="spellStart"/>
      <w:r w:rsidRPr="002858A4">
        <w:rPr>
          <w:rFonts w:asciiTheme="minorHAnsi" w:hAnsiTheme="minorHAnsi" w:cs="Calibri"/>
          <w:sz w:val="24"/>
          <w:szCs w:val="24"/>
        </w:rPr>
        <w:t>centers</w:t>
      </w:r>
      <w:proofErr w:type="spellEnd"/>
      <w:r w:rsidRPr="002858A4">
        <w:rPr>
          <w:rFonts w:asciiTheme="minorHAnsi" w:hAnsiTheme="minorHAnsi" w:cs="Calibri"/>
          <w:sz w:val="24"/>
          <w:szCs w:val="24"/>
        </w:rPr>
        <w:t xml:space="preserve"> after the lifetime of the project as well as for the creation of new ones in the region. It will be disseminated to relevant stakeholders.</w:t>
      </w:r>
    </w:p>
    <w:p w14:paraId="776D3149" w14:textId="77777777" w:rsidR="006C4E4A" w:rsidRPr="002858A4" w:rsidRDefault="006C4E4A" w:rsidP="002858A4">
      <w:pPr>
        <w:pStyle w:val="Titolo2"/>
        <w:numPr>
          <w:ilvl w:val="1"/>
          <w:numId w:val="26"/>
        </w:numPr>
        <w:spacing w:before="0" w:after="120" w:line="240" w:lineRule="auto"/>
        <w:jc w:val="both"/>
        <w:rPr>
          <w:rFonts w:asciiTheme="minorHAnsi" w:hAnsiTheme="minorHAnsi"/>
          <w:color w:val="B57111"/>
        </w:rPr>
      </w:pPr>
      <w:bookmarkStart w:id="26" w:name="_Toc389659329"/>
      <w:r w:rsidRPr="002858A4">
        <w:rPr>
          <w:rFonts w:asciiTheme="minorHAnsi" w:hAnsiTheme="minorHAnsi"/>
          <w:color w:val="B57111"/>
        </w:rPr>
        <w:t>Recommendations “How leather centres are useful for the economic development of the region”</w:t>
      </w:r>
      <w:bookmarkEnd w:id="26"/>
      <w:r w:rsidRPr="002858A4">
        <w:rPr>
          <w:rFonts w:asciiTheme="minorHAnsi" w:hAnsiTheme="minorHAnsi"/>
          <w:color w:val="B57111"/>
        </w:rPr>
        <w:t xml:space="preserve"> </w:t>
      </w:r>
    </w:p>
    <w:p w14:paraId="24524D81" w14:textId="77777777" w:rsidR="002858A4" w:rsidRPr="002858A4" w:rsidRDefault="002858A4" w:rsidP="002858A4">
      <w:pPr>
        <w:widowControl w:val="0"/>
        <w:autoSpaceDE w:val="0"/>
        <w:autoSpaceDN w:val="0"/>
        <w:adjustRightInd w:val="0"/>
        <w:spacing w:after="240" w:line="240" w:lineRule="auto"/>
        <w:jc w:val="both"/>
        <w:rPr>
          <w:rFonts w:asciiTheme="minorHAnsi" w:hAnsiTheme="minorHAnsi" w:cs="Times"/>
          <w:sz w:val="24"/>
          <w:szCs w:val="24"/>
        </w:rPr>
      </w:pPr>
      <w:r w:rsidRPr="002858A4">
        <w:rPr>
          <w:rFonts w:asciiTheme="minorHAnsi" w:hAnsiTheme="minorHAnsi" w:cs="Times"/>
          <w:sz w:val="24"/>
          <w:szCs w:val="24"/>
        </w:rPr>
        <w:t>Recommendations “How leather centres are useful for the economic development</w:t>
      </w:r>
      <w:r>
        <w:rPr>
          <w:rFonts w:asciiTheme="minorHAnsi" w:hAnsiTheme="minorHAnsi" w:cs="Times"/>
          <w:sz w:val="24"/>
          <w:szCs w:val="24"/>
        </w:rPr>
        <w:t xml:space="preserve"> of the region” will be drafted</w:t>
      </w:r>
      <w:r w:rsidRPr="002858A4">
        <w:rPr>
          <w:rFonts w:asciiTheme="minorHAnsi" w:hAnsiTheme="minorHAnsi" w:cs="Times"/>
          <w:sz w:val="24"/>
          <w:szCs w:val="24"/>
        </w:rPr>
        <w:t xml:space="preserve"> in order to encourage the uptake of relevant measures to favour the spread of leather </w:t>
      </w:r>
      <w:proofErr w:type="spellStart"/>
      <w:r w:rsidRPr="002858A4">
        <w:rPr>
          <w:rFonts w:asciiTheme="minorHAnsi" w:hAnsiTheme="minorHAnsi" w:cs="Times"/>
          <w:sz w:val="24"/>
          <w:szCs w:val="24"/>
        </w:rPr>
        <w:t>centers</w:t>
      </w:r>
      <w:proofErr w:type="spellEnd"/>
      <w:r w:rsidRPr="002858A4">
        <w:rPr>
          <w:rFonts w:asciiTheme="minorHAnsi" w:hAnsiTheme="minorHAnsi" w:cs="Times"/>
          <w:sz w:val="24"/>
          <w:szCs w:val="24"/>
        </w:rPr>
        <w:t xml:space="preserve"> as well as the development of the leather sector in Egypt and Jordan. </w:t>
      </w:r>
    </w:p>
    <w:p w14:paraId="722B00AE" w14:textId="77777777" w:rsidR="006C4E4A" w:rsidRPr="00ED4D21" w:rsidRDefault="006C4E4A" w:rsidP="006C4E4A">
      <w:pPr>
        <w:widowControl w:val="0"/>
        <w:autoSpaceDE w:val="0"/>
        <w:autoSpaceDN w:val="0"/>
        <w:adjustRightInd w:val="0"/>
        <w:spacing w:after="240" w:line="240" w:lineRule="auto"/>
        <w:rPr>
          <w:rFonts w:ascii="Times" w:hAnsi="Times" w:cs="Times"/>
          <w:sz w:val="24"/>
          <w:szCs w:val="24"/>
          <w:lang w:val="en-US"/>
        </w:rPr>
      </w:pPr>
    </w:p>
    <w:p w14:paraId="42C6D796" w14:textId="77777777" w:rsidR="00B66537" w:rsidRPr="00F75E67" w:rsidRDefault="00B66537" w:rsidP="00B66537">
      <w:pPr>
        <w:tabs>
          <w:tab w:val="left" w:pos="3440"/>
        </w:tabs>
        <w:jc w:val="both"/>
        <w:rPr>
          <w:rFonts w:ascii="Cambria" w:hAnsi="Cambria"/>
        </w:rPr>
      </w:pPr>
    </w:p>
    <w:sectPr w:rsidR="00B66537" w:rsidRPr="00F75E67" w:rsidSect="006E04A6">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4E11D2A" w14:textId="77777777" w:rsidR="007632E4" w:rsidRDefault="007632E4" w:rsidP="00691791">
      <w:pPr>
        <w:spacing w:after="0" w:line="240" w:lineRule="auto"/>
      </w:pPr>
      <w:r>
        <w:separator/>
      </w:r>
    </w:p>
  </w:endnote>
  <w:endnote w:type="continuationSeparator" w:id="0">
    <w:p w14:paraId="31126E5D" w14:textId="77777777" w:rsidR="007632E4" w:rsidRDefault="007632E4" w:rsidP="0069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Arial Narrow">
    <w:panose1 w:val="020B0506020202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6C4E4A" w:rsidRDefault="001D4DAA" w:rsidP="00D40F34">
    <w:pPr>
      <w:pStyle w:val="Pidipagina"/>
      <w:framePr w:wrap="around" w:vAnchor="text" w:hAnchor="margin" w:xAlign="right" w:y="1"/>
      <w:rPr>
        <w:rStyle w:val="Numeropagina"/>
      </w:rPr>
    </w:pPr>
    <w:r>
      <w:rPr>
        <w:rStyle w:val="Numeropagina"/>
      </w:rPr>
      <w:fldChar w:fldCharType="begin"/>
    </w:r>
    <w:r w:rsidR="006C4E4A">
      <w:rPr>
        <w:rStyle w:val="Numeropagina"/>
      </w:rPr>
      <w:instrText xml:space="preserve">PAGE  </w:instrText>
    </w:r>
    <w:r>
      <w:rPr>
        <w:rStyle w:val="Numeropagina"/>
      </w:rPr>
      <w:fldChar w:fldCharType="end"/>
    </w:r>
  </w:p>
  <w:p w14:paraId="6E1831B3" w14:textId="77777777" w:rsidR="006C4E4A" w:rsidRDefault="006C4E4A" w:rsidP="00B80A56">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0133C" w14:textId="77777777" w:rsidR="006C4E4A" w:rsidRDefault="001D4DAA" w:rsidP="00D40F34">
    <w:pPr>
      <w:pStyle w:val="Pidipagina"/>
      <w:framePr w:wrap="around" w:vAnchor="text" w:hAnchor="margin" w:xAlign="right" w:y="1"/>
      <w:rPr>
        <w:rStyle w:val="Numeropagina"/>
      </w:rPr>
    </w:pPr>
    <w:r>
      <w:rPr>
        <w:rStyle w:val="Numeropagina"/>
      </w:rPr>
      <w:fldChar w:fldCharType="begin"/>
    </w:r>
    <w:r w:rsidR="006C4E4A">
      <w:rPr>
        <w:rStyle w:val="Numeropagina"/>
      </w:rPr>
      <w:instrText xml:space="preserve">PAGE  </w:instrText>
    </w:r>
    <w:r>
      <w:rPr>
        <w:rStyle w:val="Numeropagina"/>
      </w:rPr>
      <w:fldChar w:fldCharType="separate"/>
    </w:r>
    <w:r w:rsidR="00C77A20">
      <w:rPr>
        <w:rStyle w:val="Numeropagina"/>
        <w:noProof/>
      </w:rPr>
      <w:t>13</w:t>
    </w:r>
    <w:r>
      <w:rPr>
        <w:rStyle w:val="Numeropagina"/>
      </w:rPr>
      <w:fldChar w:fldCharType="end"/>
    </w:r>
  </w:p>
  <w:p w14:paraId="285F347C" w14:textId="77777777" w:rsidR="006C4E4A" w:rsidRPr="002F7B58" w:rsidRDefault="006C4E4A" w:rsidP="001F5F99">
    <w:pPr>
      <w:pStyle w:val="Pidipagina"/>
      <w:jc w:val="center"/>
      <w:rPr>
        <w:lang w:val="en-US"/>
      </w:rPr>
    </w:pPr>
    <w:r w:rsidRPr="002F7B58">
      <w:rPr>
        <w:lang w:val="en-US"/>
      </w:rPr>
      <w:t xml:space="preserve">Co-funded by the Erasmus Plus </w:t>
    </w:r>
    <w:proofErr w:type="spellStart"/>
    <w:r w:rsidRPr="002F7B58">
      <w:rPr>
        <w:lang w:val="en-US"/>
      </w:rPr>
      <w:t>Programme</w:t>
    </w:r>
    <w:proofErr w:type="spellEnd"/>
    <w:r w:rsidRPr="002F7B58">
      <w:rPr>
        <w:lang w:val="en-US"/>
      </w:rPr>
      <w:t xml:space="preserve"> of the European Union</w:t>
    </w:r>
  </w:p>
  <w:p w14:paraId="49E398E2" w14:textId="77777777" w:rsidR="006C4E4A" w:rsidRPr="002F7B58" w:rsidRDefault="006C4E4A" w:rsidP="001F5F99">
    <w:pPr>
      <w:pStyle w:val="Pidipagina"/>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DE403A5" w14:textId="77777777" w:rsidR="007632E4" w:rsidRDefault="007632E4" w:rsidP="00691791">
      <w:pPr>
        <w:spacing w:after="0" w:line="240" w:lineRule="auto"/>
      </w:pPr>
      <w:r>
        <w:separator/>
      </w:r>
    </w:p>
  </w:footnote>
  <w:footnote w:type="continuationSeparator" w:id="0">
    <w:p w14:paraId="62431CDC" w14:textId="77777777" w:rsidR="007632E4" w:rsidRDefault="007632E4" w:rsidP="006917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C1EAF" w14:textId="77777777" w:rsidR="006C4E4A" w:rsidRDefault="006C4E4A">
    <w:pPr>
      <w:pStyle w:val="Intestazione"/>
    </w:pPr>
    <w:r>
      <w:t xml:space="preserve">        </w:t>
    </w:r>
    <w:r>
      <w:rPr>
        <w:rFonts w:cs="Cambria"/>
        <w:noProof/>
        <w:sz w:val="22"/>
      </w:rPr>
      <w:drawing>
        <wp:inline distT="0" distB="0" distL="0" distR="0" wp14:anchorId="26A93F7B" wp14:editId="07777777">
          <wp:extent cx="2362200" cy="685800"/>
          <wp:effectExtent l="0" t="0" r="0" b="0"/>
          <wp:docPr id="12" name="Immagine 5" descr="eu_flag-erasmus+_vect_pos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eu_flag-erasmus+_vect_pos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85800"/>
                  </a:xfrm>
                  <a:prstGeom prst="rect">
                    <a:avLst/>
                  </a:prstGeom>
                  <a:noFill/>
                  <a:ln>
                    <a:noFill/>
                  </a:ln>
                </pic:spPr>
              </pic:pic>
            </a:graphicData>
          </a:graphic>
        </wp:inline>
      </w:drawing>
    </w:r>
    <w:r>
      <w:rPr>
        <w:rFonts w:cs="Cambria"/>
        <w:noProof/>
        <w:sz w:val="22"/>
      </w:rPr>
      <w:t xml:space="preserve">                                                    </w:t>
    </w:r>
    <w:r>
      <w:rPr>
        <w:rFonts w:cs="Cambria"/>
        <w:noProof/>
        <w:sz w:val="22"/>
      </w:rPr>
      <w:drawing>
        <wp:inline distT="0" distB="0" distL="0" distR="0" wp14:anchorId="18F231A9" wp14:editId="07777777">
          <wp:extent cx="1447800" cy="1244600"/>
          <wp:effectExtent l="0" t="0" r="0" b="0"/>
          <wp:docPr id="13" name="Immagine 13" descr="Schermata 2018-06-02 all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rmata 2018-06-02 all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12446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FFCE3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A1D0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35485D"/>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C324F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573D3"/>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E07CB3"/>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B7F4514"/>
    <w:multiLevelType w:val="hybridMultilevel"/>
    <w:tmpl w:val="BB66B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BFF6A8F"/>
    <w:multiLevelType w:val="hybridMultilevel"/>
    <w:tmpl w:val="82B851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4139AA"/>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0C414E4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1807CD"/>
    <w:multiLevelType w:val="hybridMultilevel"/>
    <w:tmpl w:val="0DBA1D82"/>
    <w:lvl w:ilvl="0" w:tplc="85F2191E">
      <w:start w:val="1"/>
      <w:numFmt w:val="bullet"/>
      <w:lvlText w:val="•"/>
      <w:lvlJc w:val="left"/>
      <w:pPr>
        <w:tabs>
          <w:tab w:val="num" w:pos="720"/>
        </w:tabs>
        <w:ind w:left="720" w:hanging="360"/>
      </w:pPr>
      <w:rPr>
        <w:rFonts w:ascii="Arial" w:hAnsi="Arial" w:hint="default"/>
      </w:rPr>
    </w:lvl>
    <w:lvl w:ilvl="1" w:tplc="D9204002" w:tentative="1">
      <w:start w:val="1"/>
      <w:numFmt w:val="bullet"/>
      <w:lvlText w:val="•"/>
      <w:lvlJc w:val="left"/>
      <w:pPr>
        <w:tabs>
          <w:tab w:val="num" w:pos="1440"/>
        </w:tabs>
        <w:ind w:left="1440" w:hanging="360"/>
      </w:pPr>
      <w:rPr>
        <w:rFonts w:ascii="Arial" w:hAnsi="Arial" w:hint="default"/>
      </w:rPr>
    </w:lvl>
    <w:lvl w:ilvl="2" w:tplc="F9DE61DA" w:tentative="1">
      <w:start w:val="1"/>
      <w:numFmt w:val="bullet"/>
      <w:lvlText w:val="•"/>
      <w:lvlJc w:val="left"/>
      <w:pPr>
        <w:tabs>
          <w:tab w:val="num" w:pos="2160"/>
        </w:tabs>
        <w:ind w:left="2160" w:hanging="360"/>
      </w:pPr>
      <w:rPr>
        <w:rFonts w:ascii="Arial" w:hAnsi="Arial" w:hint="default"/>
      </w:rPr>
    </w:lvl>
    <w:lvl w:ilvl="3" w:tplc="64080A58" w:tentative="1">
      <w:start w:val="1"/>
      <w:numFmt w:val="bullet"/>
      <w:lvlText w:val="•"/>
      <w:lvlJc w:val="left"/>
      <w:pPr>
        <w:tabs>
          <w:tab w:val="num" w:pos="2880"/>
        </w:tabs>
        <w:ind w:left="2880" w:hanging="360"/>
      </w:pPr>
      <w:rPr>
        <w:rFonts w:ascii="Arial" w:hAnsi="Arial" w:hint="default"/>
      </w:rPr>
    </w:lvl>
    <w:lvl w:ilvl="4" w:tplc="39165E08" w:tentative="1">
      <w:start w:val="1"/>
      <w:numFmt w:val="bullet"/>
      <w:lvlText w:val="•"/>
      <w:lvlJc w:val="left"/>
      <w:pPr>
        <w:tabs>
          <w:tab w:val="num" w:pos="3600"/>
        </w:tabs>
        <w:ind w:left="3600" w:hanging="360"/>
      </w:pPr>
      <w:rPr>
        <w:rFonts w:ascii="Arial" w:hAnsi="Arial" w:hint="default"/>
      </w:rPr>
    </w:lvl>
    <w:lvl w:ilvl="5" w:tplc="BC70C5EC" w:tentative="1">
      <w:start w:val="1"/>
      <w:numFmt w:val="bullet"/>
      <w:lvlText w:val="•"/>
      <w:lvlJc w:val="left"/>
      <w:pPr>
        <w:tabs>
          <w:tab w:val="num" w:pos="4320"/>
        </w:tabs>
        <w:ind w:left="4320" w:hanging="360"/>
      </w:pPr>
      <w:rPr>
        <w:rFonts w:ascii="Arial" w:hAnsi="Arial" w:hint="default"/>
      </w:rPr>
    </w:lvl>
    <w:lvl w:ilvl="6" w:tplc="A5B8275E" w:tentative="1">
      <w:start w:val="1"/>
      <w:numFmt w:val="bullet"/>
      <w:lvlText w:val="•"/>
      <w:lvlJc w:val="left"/>
      <w:pPr>
        <w:tabs>
          <w:tab w:val="num" w:pos="5040"/>
        </w:tabs>
        <w:ind w:left="5040" w:hanging="360"/>
      </w:pPr>
      <w:rPr>
        <w:rFonts w:ascii="Arial" w:hAnsi="Arial" w:hint="default"/>
      </w:rPr>
    </w:lvl>
    <w:lvl w:ilvl="7" w:tplc="A99E9A26" w:tentative="1">
      <w:start w:val="1"/>
      <w:numFmt w:val="bullet"/>
      <w:lvlText w:val="•"/>
      <w:lvlJc w:val="left"/>
      <w:pPr>
        <w:tabs>
          <w:tab w:val="num" w:pos="5760"/>
        </w:tabs>
        <w:ind w:left="5760" w:hanging="360"/>
      </w:pPr>
      <w:rPr>
        <w:rFonts w:ascii="Arial" w:hAnsi="Arial" w:hint="default"/>
      </w:rPr>
    </w:lvl>
    <w:lvl w:ilvl="8" w:tplc="3C6EAF80" w:tentative="1">
      <w:start w:val="1"/>
      <w:numFmt w:val="bullet"/>
      <w:lvlText w:val="•"/>
      <w:lvlJc w:val="left"/>
      <w:pPr>
        <w:tabs>
          <w:tab w:val="num" w:pos="6480"/>
        </w:tabs>
        <w:ind w:left="6480" w:hanging="360"/>
      </w:pPr>
      <w:rPr>
        <w:rFonts w:ascii="Arial" w:hAnsi="Arial" w:hint="default"/>
      </w:rPr>
    </w:lvl>
  </w:abstractNum>
  <w:abstractNum w:abstractNumId="11">
    <w:nsid w:val="137068EA"/>
    <w:multiLevelType w:val="hybridMultilevel"/>
    <w:tmpl w:val="59DA9574"/>
    <w:lvl w:ilvl="0" w:tplc="30B8634E">
      <w:start w:val="1"/>
      <w:numFmt w:val="bullet"/>
      <w:lvlText w:val="•"/>
      <w:lvlJc w:val="left"/>
      <w:pPr>
        <w:tabs>
          <w:tab w:val="num" w:pos="720"/>
        </w:tabs>
        <w:ind w:left="720" w:hanging="360"/>
      </w:pPr>
      <w:rPr>
        <w:rFonts w:ascii="Arial" w:hAnsi="Arial" w:hint="default"/>
      </w:rPr>
    </w:lvl>
    <w:lvl w:ilvl="1" w:tplc="219A7F44" w:tentative="1">
      <w:start w:val="1"/>
      <w:numFmt w:val="bullet"/>
      <w:lvlText w:val="•"/>
      <w:lvlJc w:val="left"/>
      <w:pPr>
        <w:tabs>
          <w:tab w:val="num" w:pos="1440"/>
        </w:tabs>
        <w:ind w:left="1440" w:hanging="360"/>
      </w:pPr>
      <w:rPr>
        <w:rFonts w:ascii="Arial" w:hAnsi="Arial" w:hint="default"/>
      </w:rPr>
    </w:lvl>
    <w:lvl w:ilvl="2" w:tplc="BCBE445C" w:tentative="1">
      <w:start w:val="1"/>
      <w:numFmt w:val="bullet"/>
      <w:lvlText w:val="•"/>
      <w:lvlJc w:val="left"/>
      <w:pPr>
        <w:tabs>
          <w:tab w:val="num" w:pos="2160"/>
        </w:tabs>
        <w:ind w:left="2160" w:hanging="360"/>
      </w:pPr>
      <w:rPr>
        <w:rFonts w:ascii="Arial" w:hAnsi="Arial" w:hint="default"/>
      </w:rPr>
    </w:lvl>
    <w:lvl w:ilvl="3" w:tplc="F4CCC588" w:tentative="1">
      <w:start w:val="1"/>
      <w:numFmt w:val="bullet"/>
      <w:lvlText w:val="•"/>
      <w:lvlJc w:val="left"/>
      <w:pPr>
        <w:tabs>
          <w:tab w:val="num" w:pos="2880"/>
        </w:tabs>
        <w:ind w:left="2880" w:hanging="360"/>
      </w:pPr>
      <w:rPr>
        <w:rFonts w:ascii="Arial" w:hAnsi="Arial" w:hint="default"/>
      </w:rPr>
    </w:lvl>
    <w:lvl w:ilvl="4" w:tplc="781C3B30" w:tentative="1">
      <w:start w:val="1"/>
      <w:numFmt w:val="bullet"/>
      <w:lvlText w:val="•"/>
      <w:lvlJc w:val="left"/>
      <w:pPr>
        <w:tabs>
          <w:tab w:val="num" w:pos="3600"/>
        </w:tabs>
        <w:ind w:left="3600" w:hanging="360"/>
      </w:pPr>
      <w:rPr>
        <w:rFonts w:ascii="Arial" w:hAnsi="Arial" w:hint="default"/>
      </w:rPr>
    </w:lvl>
    <w:lvl w:ilvl="5" w:tplc="1960E7CA" w:tentative="1">
      <w:start w:val="1"/>
      <w:numFmt w:val="bullet"/>
      <w:lvlText w:val="•"/>
      <w:lvlJc w:val="left"/>
      <w:pPr>
        <w:tabs>
          <w:tab w:val="num" w:pos="4320"/>
        </w:tabs>
        <w:ind w:left="4320" w:hanging="360"/>
      </w:pPr>
      <w:rPr>
        <w:rFonts w:ascii="Arial" w:hAnsi="Arial" w:hint="default"/>
      </w:rPr>
    </w:lvl>
    <w:lvl w:ilvl="6" w:tplc="AD3E9584" w:tentative="1">
      <w:start w:val="1"/>
      <w:numFmt w:val="bullet"/>
      <w:lvlText w:val="•"/>
      <w:lvlJc w:val="left"/>
      <w:pPr>
        <w:tabs>
          <w:tab w:val="num" w:pos="5040"/>
        </w:tabs>
        <w:ind w:left="5040" w:hanging="360"/>
      </w:pPr>
      <w:rPr>
        <w:rFonts w:ascii="Arial" w:hAnsi="Arial" w:hint="default"/>
      </w:rPr>
    </w:lvl>
    <w:lvl w:ilvl="7" w:tplc="794A8368" w:tentative="1">
      <w:start w:val="1"/>
      <w:numFmt w:val="bullet"/>
      <w:lvlText w:val="•"/>
      <w:lvlJc w:val="left"/>
      <w:pPr>
        <w:tabs>
          <w:tab w:val="num" w:pos="5760"/>
        </w:tabs>
        <w:ind w:left="5760" w:hanging="360"/>
      </w:pPr>
      <w:rPr>
        <w:rFonts w:ascii="Arial" w:hAnsi="Arial" w:hint="default"/>
      </w:rPr>
    </w:lvl>
    <w:lvl w:ilvl="8" w:tplc="C4522210" w:tentative="1">
      <w:start w:val="1"/>
      <w:numFmt w:val="bullet"/>
      <w:lvlText w:val="•"/>
      <w:lvlJc w:val="left"/>
      <w:pPr>
        <w:tabs>
          <w:tab w:val="num" w:pos="6480"/>
        </w:tabs>
        <w:ind w:left="6480" w:hanging="360"/>
      </w:pPr>
      <w:rPr>
        <w:rFonts w:ascii="Arial" w:hAnsi="Arial" w:hint="default"/>
      </w:rPr>
    </w:lvl>
  </w:abstractNum>
  <w:abstractNum w:abstractNumId="12">
    <w:nsid w:val="15AC1060"/>
    <w:multiLevelType w:val="hybridMultilevel"/>
    <w:tmpl w:val="D2EC2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7C21FDE"/>
    <w:multiLevelType w:val="hybridMultilevel"/>
    <w:tmpl w:val="0D82958C"/>
    <w:lvl w:ilvl="0" w:tplc="ECD8AB94">
      <w:start w:val="50"/>
      <w:numFmt w:val="bullet"/>
      <w:lvlText w:val="-"/>
      <w:lvlJc w:val="left"/>
      <w:pPr>
        <w:ind w:left="754" w:hanging="360"/>
      </w:pPr>
      <w:rPr>
        <w:rFonts w:ascii="Verdana" w:eastAsia="Calibri" w:hAnsi="Verdana" w:cs="Tahoma"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4">
    <w:nsid w:val="1C3D1030"/>
    <w:multiLevelType w:val="hybridMultilevel"/>
    <w:tmpl w:val="860A9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D161187"/>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0339DE"/>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16A2513"/>
    <w:multiLevelType w:val="hybridMultilevel"/>
    <w:tmpl w:val="1FCAE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74D8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B26D21"/>
    <w:multiLevelType w:val="hybridMultilevel"/>
    <w:tmpl w:val="BA524D04"/>
    <w:lvl w:ilvl="0" w:tplc="164813E0">
      <w:start w:val="1"/>
      <w:numFmt w:val="bullet"/>
      <w:lvlText w:val="•"/>
      <w:lvlJc w:val="left"/>
      <w:pPr>
        <w:tabs>
          <w:tab w:val="num" w:pos="720"/>
        </w:tabs>
        <w:ind w:left="720" w:hanging="360"/>
      </w:pPr>
      <w:rPr>
        <w:rFonts w:ascii="Arial" w:hAnsi="Arial" w:hint="default"/>
      </w:rPr>
    </w:lvl>
    <w:lvl w:ilvl="1" w:tplc="DA849340" w:tentative="1">
      <w:start w:val="1"/>
      <w:numFmt w:val="bullet"/>
      <w:lvlText w:val="•"/>
      <w:lvlJc w:val="left"/>
      <w:pPr>
        <w:tabs>
          <w:tab w:val="num" w:pos="1440"/>
        </w:tabs>
        <w:ind w:left="1440" w:hanging="360"/>
      </w:pPr>
      <w:rPr>
        <w:rFonts w:ascii="Arial" w:hAnsi="Arial" w:hint="default"/>
      </w:rPr>
    </w:lvl>
    <w:lvl w:ilvl="2" w:tplc="867E16A4" w:tentative="1">
      <w:start w:val="1"/>
      <w:numFmt w:val="bullet"/>
      <w:lvlText w:val="•"/>
      <w:lvlJc w:val="left"/>
      <w:pPr>
        <w:tabs>
          <w:tab w:val="num" w:pos="2160"/>
        </w:tabs>
        <w:ind w:left="2160" w:hanging="360"/>
      </w:pPr>
      <w:rPr>
        <w:rFonts w:ascii="Arial" w:hAnsi="Arial" w:hint="default"/>
      </w:rPr>
    </w:lvl>
    <w:lvl w:ilvl="3" w:tplc="E8C0D5EE" w:tentative="1">
      <w:start w:val="1"/>
      <w:numFmt w:val="bullet"/>
      <w:lvlText w:val="•"/>
      <w:lvlJc w:val="left"/>
      <w:pPr>
        <w:tabs>
          <w:tab w:val="num" w:pos="2880"/>
        </w:tabs>
        <w:ind w:left="2880" w:hanging="360"/>
      </w:pPr>
      <w:rPr>
        <w:rFonts w:ascii="Arial" w:hAnsi="Arial" w:hint="default"/>
      </w:rPr>
    </w:lvl>
    <w:lvl w:ilvl="4" w:tplc="C318FF1E" w:tentative="1">
      <w:start w:val="1"/>
      <w:numFmt w:val="bullet"/>
      <w:lvlText w:val="•"/>
      <w:lvlJc w:val="left"/>
      <w:pPr>
        <w:tabs>
          <w:tab w:val="num" w:pos="3600"/>
        </w:tabs>
        <w:ind w:left="3600" w:hanging="360"/>
      </w:pPr>
      <w:rPr>
        <w:rFonts w:ascii="Arial" w:hAnsi="Arial" w:hint="default"/>
      </w:rPr>
    </w:lvl>
    <w:lvl w:ilvl="5" w:tplc="D2E408AA" w:tentative="1">
      <w:start w:val="1"/>
      <w:numFmt w:val="bullet"/>
      <w:lvlText w:val="•"/>
      <w:lvlJc w:val="left"/>
      <w:pPr>
        <w:tabs>
          <w:tab w:val="num" w:pos="4320"/>
        </w:tabs>
        <w:ind w:left="4320" w:hanging="360"/>
      </w:pPr>
      <w:rPr>
        <w:rFonts w:ascii="Arial" w:hAnsi="Arial" w:hint="default"/>
      </w:rPr>
    </w:lvl>
    <w:lvl w:ilvl="6" w:tplc="CF5C7574" w:tentative="1">
      <w:start w:val="1"/>
      <w:numFmt w:val="bullet"/>
      <w:lvlText w:val="•"/>
      <w:lvlJc w:val="left"/>
      <w:pPr>
        <w:tabs>
          <w:tab w:val="num" w:pos="5040"/>
        </w:tabs>
        <w:ind w:left="5040" w:hanging="360"/>
      </w:pPr>
      <w:rPr>
        <w:rFonts w:ascii="Arial" w:hAnsi="Arial" w:hint="default"/>
      </w:rPr>
    </w:lvl>
    <w:lvl w:ilvl="7" w:tplc="7A044E5A" w:tentative="1">
      <w:start w:val="1"/>
      <w:numFmt w:val="bullet"/>
      <w:lvlText w:val="•"/>
      <w:lvlJc w:val="left"/>
      <w:pPr>
        <w:tabs>
          <w:tab w:val="num" w:pos="5760"/>
        </w:tabs>
        <w:ind w:left="5760" w:hanging="360"/>
      </w:pPr>
      <w:rPr>
        <w:rFonts w:ascii="Arial" w:hAnsi="Arial" w:hint="default"/>
      </w:rPr>
    </w:lvl>
    <w:lvl w:ilvl="8" w:tplc="5B5AE05E" w:tentative="1">
      <w:start w:val="1"/>
      <w:numFmt w:val="bullet"/>
      <w:lvlText w:val="•"/>
      <w:lvlJc w:val="left"/>
      <w:pPr>
        <w:tabs>
          <w:tab w:val="num" w:pos="6480"/>
        </w:tabs>
        <w:ind w:left="6480" w:hanging="360"/>
      </w:pPr>
      <w:rPr>
        <w:rFonts w:ascii="Arial" w:hAnsi="Arial" w:hint="default"/>
      </w:rPr>
    </w:lvl>
  </w:abstractNum>
  <w:abstractNum w:abstractNumId="20">
    <w:nsid w:val="2D042260"/>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DC3593B"/>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DF552F9"/>
    <w:multiLevelType w:val="hybridMultilevel"/>
    <w:tmpl w:val="DD046384"/>
    <w:lvl w:ilvl="0" w:tplc="5154988E">
      <w:start w:val="1"/>
      <w:numFmt w:val="bullet"/>
      <w:lvlText w:val="•"/>
      <w:lvlJc w:val="left"/>
      <w:pPr>
        <w:tabs>
          <w:tab w:val="num" w:pos="720"/>
        </w:tabs>
        <w:ind w:left="720" w:hanging="360"/>
      </w:pPr>
      <w:rPr>
        <w:rFonts w:ascii="Arial" w:hAnsi="Arial" w:hint="default"/>
      </w:rPr>
    </w:lvl>
    <w:lvl w:ilvl="1" w:tplc="1550EA88" w:tentative="1">
      <w:start w:val="1"/>
      <w:numFmt w:val="bullet"/>
      <w:lvlText w:val="•"/>
      <w:lvlJc w:val="left"/>
      <w:pPr>
        <w:tabs>
          <w:tab w:val="num" w:pos="1440"/>
        </w:tabs>
        <w:ind w:left="1440" w:hanging="360"/>
      </w:pPr>
      <w:rPr>
        <w:rFonts w:ascii="Arial" w:hAnsi="Arial" w:hint="default"/>
      </w:rPr>
    </w:lvl>
    <w:lvl w:ilvl="2" w:tplc="F3CA56B8" w:tentative="1">
      <w:start w:val="1"/>
      <w:numFmt w:val="bullet"/>
      <w:lvlText w:val="•"/>
      <w:lvlJc w:val="left"/>
      <w:pPr>
        <w:tabs>
          <w:tab w:val="num" w:pos="2160"/>
        </w:tabs>
        <w:ind w:left="2160" w:hanging="360"/>
      </w:pPr>
      <w:rPr>
        <w:rFonts w:ascii="Arial" w:hAnsi="Arial" w:hint="default"/>
      </w:rPr>
    </w:lvl>
    <w:lvl w:ilvl="3" w:tplc="3ADA3922" w:tentative="1">
      <w:start w:val="1"/>
      <w:numFmt w:val="bullet"/>
      <w:lvlText w:val="•"/>
      <w:lvlJc w:val="left"/>
      <w:pPr>
        <w:tabs>
          <w:tab w:val="num" w:pos="2880"/>
        </w:tabs>
        <w:ind w:left="2880" w:hanging="360"/>
      </w:pPr>
      <w:rPr>
        <w:rFonts w:ascii="Arial" w:hAnsi="Arial" w:hint="default"/>
      </w:rPr>
    </w:lvl>
    <w:lvl w:ilvl="4" w:tplc="2C089716" w:tentative="1">
      <w:start w:val="1"/>
      <w:numFmt w:val="bullet"/>
      <w:lvlText w:val="•"/>
      <w:lvlJc w:val="left"/>
      <w:pPr>
        <w:tabs>
          <w:tab w:val="num" w:pos="3600"/>
        </w:tabs>
        <w:ind w:left="3600" w:hanging="360"/>
      </w:pPr>
      <w:rPr>
        <w:rFonts w:ascii="Arial" w:hAnsi="Arial" w:hint="default"/>
      </w:rPr>
    </w:lvl>
    <w:lvl w:ilvl="5" w:tplc="C9C4E05C" w:tentative="1">
      <w:start w:val="1"/>
      <w:numFmt w:val="bullet"/>
      <w:lvlText w:val="•"/>
      <w:lvlJc w:val="left"/>
      <w:pPr>
        <w:tabs>
          <w:tab w:val="num" w:pos="4320"/>
        </w:tabs>
        <w:ind w:left="4320" w:hanging="360"/>
      </w:pPr>
      <w:rPr>
        <w:rFonts w:ascii="Arial" w:hAnsi="Arial" w:hint="default"/>
      </w:rPr>
    </w:lvl>
    <w:lvl w:ilvl="6" w:tplc="A7CA7BCE" w:tentative="1">
      <w:start w:val="1"/>
      <w:numFmt w:val="bullet"/>
      <w:lvlText w:val="•"/>
      <w:lvlJc w:val="left"/>
      <w:pPr>
        <w:tabs>
          <w:tab w:val="num" w:pos="5040"/>
        </w:tabs>
        <w:ind w:left="5040" w:hanging="360"/>
      </w:pPr>
      <w:rPr>
        <w:rFonts w:ascii="Arial" w:hAnsi="Arial" w:hint="default"/>
      </w:rPr>
    </w:lvl>
    <w:lvl w:ilvl="7" w:tplc="E94ED294" w:tentative="1">
      <w:start w:val="1"/>
      <w:numFmt w:val="bullet"/>
      <w:lvlText w:val="•"/>
      <w:lvlJc w:val="left"/>
      <w:pPr>
        <w:tabs>
          <w:tab w:val="num" w:pos="5760"/>
        </w:tabs>
        <w:ind w:left="5760" w:hanging="360"/>
      </w:pPr>
      <w:rPr>
        <w:rFonts w:ascii="Arial" w:hAnsi="Arial" w:hint="default"/>
      </w:rPr>
    </w:lvl>
    <w:lvl w:ilvl="8" w:tplc="F6E2E9A8" w:tentative="1">
      <w:start w:val="1"/>
      <w:numFmt w:val="bullet"/>
      <w:lvlText w:val="•"/>
      <w:lvlJc w:val="left"/>
      <w:pPr>
        <w:tabs>
          <w:tab w:val="num" w:pos="6480"/>
        </w:tabs>
        <w:ind w:left="6480" w:hanging="360"/>
      </w:pPr>
      <w:rPr>
        <w:rFonts w:ascii="Arial" w:hAnsi="Arial" w:hint="default"/>
      </w:rPr>
    </w:lvl>
  </w:abstractNum>
  <w:abstractNum w:abstractNumId="23">
    <w:nsid w:val="33AE456D"/>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DF3E7B"/>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6064BD8"/>
    <w:multiLevelType w:val="hybridMultilevel"/>
    <w:tmpl w:val="AA24B264"/>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6">
    <w:nsid w:val="374C158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B33492A"/>
    <w:multiLevelType w:val="hybridMultilevel"/>
    <w:tmpl w:val="037AB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C9720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27955D5"/>
    <w:multiLevelType w:val="hybridMultilevel"/>
    <w:tmpl w:val="471EBF8E"/>
    <w:lvl w:ilvl="0" w:tplc="ECD8AB94">
      <w:start w:val="50"/>
      <w:numFmt w:val="bullet"/>
      <w:lvlText w:val="-"/>
      <w:lvlJc w:val="left"/>
      <w:pPr>
        <w:ind w:left="720" w:hanging="360"/>
      </w:pPr>
      <w:rPr>
        <w:rFonts w:ascii="Verdana" w:eastAsia="Calibri"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5C4428D"/>
    <w:multiLevelType w:val="hybridMultilevel"/>
    <w:tmpl w:val="B7EEB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D051017"/>
    <w:multiLevelType w:val="hybridMultilevel"/>
    <w:tmpl w:val="12BE7474"/>
    <w:lvl w:ilvl="0" w:tplc="557CE754">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FED05F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79231C3"/>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9F42CD7"/>
    <w:multiLevelType w:val="hybridMultilevel"/>
    <w:tmpl w:val="FAEE02BE"/>
    <w:lvl w:ilvl="0" w:tplc="90385188">
      <w:start w:val="1"/>
      <w:numFmt w:val="bullet"/>
      <w:lvlText w:val="•"/>
      <w:lvlJc w:val="left"/>
      <w:pPr>
        <w:tabs>
          <w:tab w:val="num" w:pos="720"/>
        </w:tabs>
        <w:ind w:left="720" w:hanging="360"/>
      </w:pPr>
      <w:rPr>
        <w:rFonts w:ascii="Arial" w:hAnsi="Arial" w:hint="default"/>
      </w:rPr>
    </w:lvl>
    <w:lvl w:ilvl="1" w:tplc="2436B320" w:tentative="1">
      <w:start w:val="1"/>
      <w:numFmt w:val="bullet"/>
      <w:lvlText w:val="•"/>
      <w:lvlJc w:val="left"/>
      <w:pPr>
        <w:tabs>
          <w:tab w:val="num" w:pos="1440"/>
        </w:tabs>
        <w:ind w:left="1440" w:hanging="360"/>
      </w:pPr>
      <w:rPr>
        <w:rFonts w:ascii="Arial" w:hAnsi="Arial" w:hint="default"/>
      </w:rPr>
    </w:lvl>
    <w:lvl w:ilvl="2" w:tplc="6DCCBEA4" w:tentative="1">
      <w:start w:val="1"/>
      <w:numFmt w:val="bullet"/>
      <w:lvlText w:val="•"/>
      <w:lvlJc w:val="left"/>
      <w:pPr>
        <w:tabs>
          <w:tab w:val="num" w:pos="2160"/>
        </w:tabs>
        <w:ind w:left="2160" w:hanging="360"/>
      </w:pPr>
      <w:rPr>
        <w:rFonts w:ascii="Arial" w:hAnsi="Arial" w:hint="default"/>
      </w:rPr>
    </w:lvl>
    <w:lvl w:ilvl="3" w:tplc="50EAA5F0" w:tentative="1">
      <w:start w:val="1"/>
      <w:numFmt w:val="bullet"/>
      <w:lvlText w:val="•"/>
      <w:lvlJc w:val="left"/>
      <w:pPr>
        <w:tabs>
          <w:tab w:val="num" w:pos="2880"/>
        </w:tabs>
        <w:ind w:left="2880" w:hanging="360"/>
      </w:pPr>
      <w:rPr>
        <w:rFonts w:ascii="Arial" w:hAnsi="Arial" w:hint="default"/>
      </w:rPr>
    </w:lvl>
    <w:lvl w:ilvl="4" w:tplc="953219F2" w:tentative="1">
      <w:start w:val="1"/>
      <w:numFmt w:val="bullet"/>
      <w:lvlText w:val="•"/>
      <w:lvlJc w:val="left"/>
      <w:pPr>
        <w:tabs>
          <w:tab w:val="num" w:pos="3600"/>
        </w:tabs>
        <w:ind w:left="3600" w:hanging="360"/>
      </w:pPr>
      <w:rPr>
        <w:rFonts w:ascii="Arial" w:hAnsi="Arial" w:hint="default"/>
      </w:rPr>
    </w:lvl>
    <w:lvl w:ilvl="5" w:tplc="A5949868" w:tentative="1">
      <w:start w:val="1"/>
      <w:numFmt w:val="bullet"/>
      <w:lvlText w:val="•"/>
      <w:lvlJc w:val="left"/>
      <w:pPr>
        <w:tabs>
          <w:tab w:val="num" w:pos="4320"/>
        </w:tabs>
        <w:ind w:left="4320" w:hanging="360"/>
      </w:pPr>
      <w:rPr>
        <w:rFonts w:ascii="Arial" w:hAnsi="Arial" w:hint="default"/>
      </w:rPr>
    </w:lvl>
    <w:lvl w:ilvl="6" w:tplc="53FAED5A" w:tentative="1">
      <w:start w:val="1"/>
      <w:numFmt w:val="bullet"/>
      <w:lvlText w:val="•"/>
      <w:lvlJc w:val="left"/>
      <w:pPr>
        <w:tabs>
          <w:tab w:val="num" w:pos="5040"/>
        </w:tabs>
        <w:ind w:left="5040" w:hanging="360"/>
      </w:pPr>
      <w:rPr>
        <w:rFonts w:ascii="Arial" w:hAnsi="Arial" w:hint="default"/>
      </w:rPr>
    </w:lvl>
    <w:lvl w:ilvl="7" w:tplc="3FC6E2E0" w:tentative="1">
      <w:start w:val="1"/>
      <w:numFmt w:val="bullet"/>
      <w:lvlText w:val="•"/>
      <w:lvlJc w:val="left"/>
      <w:pPr>
        <w:tabs>
          <w:tab w:val="num" w:pos="5760"/>
        </w:tabs>
        <w:ind w:left="5760" w:hanging="360"/>
      </w:pPr>
      <w:rPr>
        <w:rFonts w:ascii="Arial" w:hAnsi="Arial" w:hint="default"/>
      </w:rPr>
    </w:lvl>
    <w:lvl w:ilvl="8" w:tplc="61542AF6" w:tentative="1">
      <w:start w:val="1"/>
      <w:numFmt w:val="bullet"/>
      <w:lvlText w:val="•"/>
      <w:lvlJc w:val="left"/>
      <w:pPr>
        <w:tabs>
          <w:tab w:val="num" w:pos="6480"/>
        </w:tabs>
        <w:ind w:left="6480" w:hanging="360"/>
      </w:pPr>
      <w:rPr>
        <w:rFonts w:ascii="Arial" w:hAnsi="Arial" w:hint="default"/>
      </w:rPr>
    </w:lvl>
  </w:abstractNum>
  <w:abstractNum w:abstractNumId="35">
    <w:nsid w:val="5BD7187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1A1B1C"/>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0643002"/>
    <w:multiLevelType w:val="hybridMultilevel"/>
    <w:tmpl w:val="3E860CB2"/>
    <w:lvl w:ilvl="0" w:tplc="06B463B2">
      <w:start w:val="6"/>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64F55CC3"/>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DAE699C"/>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0">
    <w:nsid w:val="70FD7A05"/>
    <w:multiLevelType w:val="hybridMultilevel"/>
    <w:tmpl w:val="E6EA3A10"/>
    <w:lvl w:ilvl="0" w:tplc="04AA2B8C">
      <w:start w:val="1"/>
      <w:numFmt w:val="bullet"/>
      <w:lvlText w:val="•"/>
      <w:lvlJc w:val="left"/>
      <w:pPr>
        <w:tabs>
          <w:tab w:val="num" w:pos="720"/>
        </w:tabs>
        <w:ind w:left="720" w:hanging="360"/>
      </w:pPr>
      <w:rPr>
        <w:rFonts w:ascii="Arial" w:hAnsi="Arial" w:hint="default"/>
      </w:rPr>
    </w:lvl>
    <w:lvl w:ilvl="1" w:tplc="E2349D40" w:tentative="1">
      <w:start w:val="1"/>
      <w:numFmt w:val="bullet"/>
      <w:lvlText w:val="•"/>
      <w:lvlJc w:val="left"/>
      <w:pPr>
        <w:tabs>
          <w:tab w:val="num" w:pos="1440"/>
        </w:tabs>
        <w:ind w:left="1440" w:hanging="360"/>
      </w:pPr>
      <w:rPr>
        <w:rFonts w:ascii="Arial" w:hAnsi="Arial" w:hint="default"/>
      </w:rPr>
    </w:lvl>
    <w:lvl w:ilvl="2" w:tplc="4F0E325C" w:tentative="1">
      <w:start w:val="1"/>
      <w:numFmt w:val="bullet"/>
      <w:lvlText w:val="•"/>
      <w:lvlJc w:val="left"/>
      <w:pPr>
        <w:tabs>
          <w:tab w:val="num" w:pos="2160"/>
        </w:tabs>
        <w:ind w:left="2160" w:hanging="360"/>
      </w:pPr>
      <w:rPr>
        <w:rFonts w:ascii="Arial" w:hAnsi="Arial" w:hint="default"/>
      </w:rPr>
    </w:lvl>
    <w:lvl w:ilvl="3" w:tplc="5B82DD30" w:tentative="1">
      <w:start w:val="1"/>
      <w:numFmt w:val="bullet"/>
      <w:lvlText w:val="•"/>
      <w:lvlJc w:val="left"/>
      <w:pPr>
        <w:tabs>
          <w:tab w:val="num" w:pos="2880"/>
        </w:tabs>
        <w:ind w:left="2880" w:hanging="360"/>
      </w:pPr>
      <w:rPr>
        <w:rFonts w:ascii="Arial" w:hAnsi="Arial" w:hint="default"/>
      </w:rPr>
    </w:lvl>
    <w:lvl w:ilvl="4" w:tplc="271CA5FA" w:tentative="1">
      <w:start w:val="1"/>
      <w:numFmt w:val="bullet"/>
      <w:lvlText w:val="•"/>
      <w:lvlJc w:val="left"/>
      <w:pPr>
        <w:tabs>
          <w:tab w:val="num" w:pos="3600"/>
        </w:tabs>
        <w:ind w:left="3600" w:hanging="360"/>
      </w:pPr>
      <w:rPr>
        <w:rFonts w:ascii="Arial" w:hAnsi="Arial" w:hint="default"/>
      </w:rPr>
    </w:lvl>
    <w:lvl w:ilvl="5" w:tplc="EB8289E4" w:tentative="1">
      <w:start w:val="1"/>
      <w:numFmt w:val="bullet"/>
      <w:lvlText w:val="•"/>
      <w:lvlJc w:val="left"/>
      <w:pPr>
        <w:tabs>
          <w:tab w:val="num" w:pos="4320"/>
        </w:tabs>
        <w:ind w:left="4320" w:hanging="360"/>
      </w:pPr>
      <w:rPr>
        <w:rFonts w:ascii="Arial" w:hAnsi="Arial" w:hint="default"/>
      </w:rPr>
    </w:lvl>
    <w:lvl w:ilvl="6" w:tplc="90D8423C" w:tentative="1">
      <w:start w:val="1"/>
      <w:numFmt w:val="bullet"/>
      <w:lvlText w:val="•"/>
      <w:lvlJc w:val="left"/>
      <w:pPr>
        <w:tabs>
          <w:tab w:val="num" w:pos="5040"/>
        </w:tabs>
        <w:ind w:left="5040" w:hanging="360"/>
      </w:pPr>
      <w:rPr>
        <w:rFonts w:ascii="Arial" w:hAnsi="Arial" w:hint="default"/>
      </w:rPr>
    </w:lvl>
    <w:lvl w:ilvl="7" w:tplc="41D624A2" w:tentative="1">
      <w:start w:val="1"/>
      <w:numFmt w:val="bullet"/>
      <w:lvlText w:val="•"/>
      <w:lvlJc w:val="left"/>
      <w:pPr>
        <w:tabs>
          <w:tab w:val="num" w:pos="5760"/>
        </w:tabs>
        <w:ind w:left="5760" w:hanging="360"/>
      </w:pPr>
      <w:rPr>
        <w:rFonts w:ascii="Arial" w:hAnsi="Arial" w:hint="default"/>
      </w:rPr>
    </w:lvl>
    <w:lvl w:ilvl="8" w:tplc="9F5C087C" w:tentative="1">
      <w:start w:val="1"/>
      <w:numFmt w:val="bullet"/>
      <w:lvlText w:val="•"/>
      <w:lvlJc w:val="left"/>
      <w:pPr>
        <w:tabs>
          <w:tab w:val="num" w:pos="6480"/>
        </w:tabs>
        <w:ind w:left="6480" w:hanging="360"/>
      </w:pPr>
      <w:rPr>
        <w:rFonts w:ascii="Arial" w:hAnsi="Arial" w:hint="default"/>
      </w:rPr>
    </w:lvl>
  </w:abstractNum>
  <w:abstractNum w:abstractNumId="41">
    <w:nsid w:val="75550A61"/>
    <w:multiLevelType w:val="multilevel"/>
    <w:tmpl w:val="E1AE4D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2"/>
  </w:num>
  <w:num w:numId="3">
    <w:abstractNumId w:val="9"/>
  </w:num>
  <w:num w:numId="4">
    <w:abstractNumId w:val="8"/>
  </w:num>
  <w:num w:numId="5">
    <w:abstractNumId w:val="26"/>
  </w:num>
  <w:num w:numId="6">
    <w:abstractNumId w:val="39"/>
  </w:num>
  <w:num w:numId="7">
    <w:abstractNumId w:val="7"/>
  </w:num>
  <w:num w:numId="8">
    <w:abstractNumId w:val="27"/>
  </w:num>
  <w:num w:numId="9">
    <w:abstractNumId w:val="12"/>
  </w:num>
  <w:num w:numId="10">
    <w:abstractNumId w:val="6"/>
  </w:num>
  <w:num w:numId="11">
    <w:abstractNumId w:val="29"/>
  </w:num>
  <w:num w:numId="12">
    <w:abstractNumId w:val="13"/>
  </w:num>
  <w:num w:numId="13">
    <w:abstractNumId w:val="31"/>
  </w:num>
  <w:num w:numId="14">
    <w:abstractNumId w:val="37"/>
  </w:num>
  <w:num w:numId="15">
    <w:abstractNumId w:val="30"/>
  </w:num>
  <w:num w:numId="16">
    <w:abstractNumId w:val="14"/>
  </w:num>
  <w:num w:numId="17">
    <w:abstractNumId w:val="0"/>
  </w:num>
  <w:num w:numId="18">
    <w:abstractNumId w:val="17"/>
  </w:num>
  <w:num w:numId="19">
    <w:abstractNumId w:val="40"/>
  </w:num>
  <w:num w:numId="20">
    <w:abstractNumId w:val="11"/>
  </w:num>
  <w:num w:numId="21">
    <w:abstractNumId w:val="19"/>
  </w:num>
  <w:num w:numId="22">
    <w:abstractNumId w:val="22"/>
  </w:num>
  <w:num w:numId="23">
    <w:abstractNumId w:val="35"/>
  </w:num>
  <w:num w:numId="24">
    <w:abstractNumId w:val="1"/>
  </w:num>
  <w:num w:numId="25">
    <w:abstractNumId w:val="3"/>
  </w:num>
  <w:num w:numId="26">
    <w:abstractNumId w:val="20"/>
  </w:num>
  <w:num w:numId="27">
    <w:abstractNumId w:val="24"/>
  </w:num>
  <w:num w:numId="28">
    <w:abstractNumId w:val="33"/>
  </w:num>
  <w:num w:numId="29">
    <w:abstractNumId w:val="23"/>
  </w:num>
  <w:num w:numId="30">
    <w:abstractNumId w:val="38"/>
  </w:num>
  <w:num w:numId="31">
    <w:abstractNumId w:val="16"/>
  </w:num>
  <w:num w:numId="32">
    <w:abstractNumId w:val="21"/>
  </w:num>
  <w:num w:numId="33">
    <w:abstractNumId w:val="18"/>
  </w:num>
  <w:num w:numId="34">
    <w:abstractNumId w:val="41"/>
  </w:num>
  <w:num w:numId="35">
    <w:abstractNumId w:val="4"/>
  </w:num>
  <w:num w:numId="36">
    <w:abstractNumId w:val="15"/>
  </w:num>
  <w:num w:numId="37">
    <w:abstractNumId w:val="5"/>
  </w:num>
  <w:num w:numId="38">
    <w:abstractNumId w:val="36"/>
  </w:num>
  <w:num w:numId="39">
    <w:abstractNumId w:val="10"/>
  </w:num>
  <w:num w:numId="40">
    <w:abstractNumId w:val="34"/>
  </w:num>
  <w:num w:numId="41">
    <w:abstractNumId w:val="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o:colormru v:ext="edit" colors="#9a2812"/>
    </o:shapedefaults>
  </w:hdrShapeDefaults>
  <w:footnotePr>
    <w:footnote w:id="-1"/>
    <w:footnote w:id="0"/>
  </w:footnotePr>
  <w:endnotePr>
    <w:endnote w:id="-1"/>
    <w:endnote w:id="0"/>
  </w:endnotePr>
  <w:compat>
    <w:useFELayout/>
    <w:compatSetting w:name="compatibilityMode" w:uri="http://schemas.microsoft.com/office/word" w:val="12"/>
  </w:compat>
  <w:rsids>
    <w:rsidRoot w:val="00691791"/>
    <w:rsid w:val="00021E95"/>
    <w:rsid w:val="000241E9"/>
    <w:rsid w:val="00024408"/>
    <w:rsid w:val="00051A59"/>
    <w:rsid w:val="000E0C3B"/>
    <w:rsid w:val="00110A94"/>
    <w:rsid w:val="00162B53"/>
    <w:rsid w:val="001B437E"/>
    <w:rsid w:val="001D4DAA"/>
    <w:rsid w:val="001E35D3"/>
    <w:rsid w:val="001F5F99"/>
    <w:rsid w:val="001F73D2"/>
    <w:rsid w:val="002419EE"/>
    <w:rsid w:val="0027271A"/>
    <w:rsid w:val="002858A4"/>
    <w:rsid w:val="00293645"/>
    <w:rsid w:val="002A1CCC"/>
    <w:rsid w:val="002A69EB"/>
    <w:rsid w:val="002B09C5"/>
    <w:rsid w:val="002C249F"/>
    <w:rsid w:val="002F7B58"/>
    <w:rsid w:val="00301053"/>
    <w:rsid w:val="00316A8B"/>
    <w:rsid w:val="00324A1F"/>
    <w:rsid w:val="00374B1A"/>
    <w:rsid w:val="00396A94"/>
    <w:rsid w:val="003C273D"/>
    <w:rsid w:val="003D74EF"/>
    <w:rsid w:val="003F3A8C"/>
    <w:rsid w:val="003F5B63"/>
    <w:rsid w:val="00433EE9"/>
    <w:rsid w:val="00436171"/>
    <w:rsid w:val="0044408D"/>
    <w:rsid w:val="0045610B"/>
    <w:rsid w:val="004B2B8F"/>
    <w:rsid w:val="00504428"/>
    <w:rsid w:val="00536B63"/>
    <w:rsid w:val="00543A8E"/>
    <w:rsid w:val="0054552D"/>
    <w:rsid w:val="0058015A"/>
    <w:rsid w:val="005860DA"/>
    <w:rsid w:val="005D53DE"/>
    <w:rsid w:val="00601A46"/>
    <w:rsid w:val="00635B1E"/>
    <w:rsid w:val="00644DEF"/>
    <w:rsid w:val="006473B1"/>
    <w:rsid w:val="006647D8"/>
    <w:rsid w:val="00673EC4"/>
    <w:rsid w:val="006902BB"/>
    <w:rsid w:val="00691791"/>
    <w:rsid w:val="00696A2A"/>
    <w:rsid w:val="006C4E4A"/>
    <w:rsid w:val="006E04A6"/>
    <w:rsid w:val="006E2928"/>
    <w:rsid w:val="007434FF"/>
    <w:rsid w:val="007455A4"/>
    <w:rsid w:val="007632E4"/>
    <w:rsid w:val="0076589C"/>
    <w:rsid w:val="007856A7"/>
    <w:rsid w:val="007C0360"/>
    <w:rsid w:val="00834852"/>
    <w:rsid w:val="00847D7A"/>
    <w:rsid w:val="008924AF"/>
    <w:rsid w:val="008A3A6F"/>
    <w:rsid w:val="008A45C0"/>
    <w:rsid w:val="009531A5"/>
    <w:rsid w:val="0096607D"/>
    <w:rsid w:val="00A1129D"/>
    <w:rsid w:val="00A7403E"/>
    <w:rsid w:val="00AB11E2"/>
    <w:rsid w:val="00AD31EE"/>
    <w:rsid w:val="00AE464A"/>
    <w:rsid w:val="00AF1B8C"/>
    <w:rsid w:val="00B25082"/>
    <w:rsid w:val="00B62F6C"/>
    <w:rsid w:val="00B66537"/>
    <w:rsid w:val="00B76D05"/>
    <w:rsid w:val="00B80A56"/>
    <w:rsid w:val="00BC2744"/>
    <w:rsid w:val="00BE0998"/>
    <w:rsid w:val="00BF084B"/>
    <w:rsid w:val="00C13DD8"/>
    <w:rsid w:val="00C53F8C"/>
    <w:rsid w:val="00C77A20"/>
    <w:rsid w:val="00C836C2"/>
    <w:rsid w:val="00C95990"/>
    <w:rsid w:val="00CF2C7C"/>
    <w:rsid w:val="00D20519"/>
    <w:rsid w:val="00D40F34"/>
    <w:rsid w:val="00DD37E7"/>
    <w:rsid w:val="00EB4E2E"/>
    <w:rsid w:val="00EC6FD3"/>
    <w:rsid w:val="00ED4D21"/>
    <w:rsid w:val="00EF5EFF"/>
    <w:rsid w:val="00F44E36"/>
    <w:rsid w:val="00F75E67"/>
    <w:rsid w:val="00F929AA"/>
    <w:rsid w:val="00FC6C4D"/>
    <w:rsid w:val="40B8FCB0"/>
    <w:rsid w:val="767F505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9a2812"/>
    </o:shapedefaults>
    <o:shapelayout v:ext="edit">
      <o:idmap v:ext="edit" data="1"/>
    </o:shapelayout>
  </w:shapeDefaults>
  <w:decimalSymbol w:val=","/>
  <w:listSeparator w:val=";"/>
  <w14:docId w14:val="7B9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BitD - Body text"/>
    <w:qFormat/>
    <w:rsid w:val="00691791"/>
    <w:pPr>
      <w:spacing w:after="200" w:line="276" w:lineRule="auto"/>
    </w:pPr>
    <w:rPr>
      <w:rFonts w:ascii="Arial Narrow" w:hAnsi="Arial Narrow"/>
      <w:sz w:val="26"/>
      <w:szCs w:val="22"/>
      <w:lang w:val="en-GB"/>
    </w:rPr>
  </w:style>
  <w:style w:type="paragraph" w:styleId="Titolo1">
    <w:name w:val="heading 1"/>
    <w:basedOn w:val="Normale"/>
    <w:next w:val="Normale"/>
    <w:link w:val="Titolo1Carattere"/>
    <w:uiPriority w:val="9"/>
    <w:qFormat/>
    <w:rsid w:val="00DD37E7"/>
    <w:pPr>
      <w:keepNext/>
      <w:keepLines/>
      <w:spacing w:before="480" w:after="0"/>
      <w:outlineLvl w:val="0"/>
    </w:pPr>
    <w:rPr>
      <w:rFonts w:ascii="Calibri" w:eastAsia="MS Gothic" w:hAnsi="Calibri"/>
      <w:b/>
      <w:bCs/>
      <w:color w:val="345A8A"/>
      <w:sz w:val="32"/>
      <w:szCs w:val="32"/>
    </w:rPr>
  </w:style>
  <w:style w:type="paragraph" w:styleId="Titolo2">
    <w:name w:val="heading 2"/>
    <w:basedOn w:val="Normale"/>
    <w:next w:val="Normale"/>
    <w:link w:val="Titolo2Carattere"/>
    <w:uiPriority w:val="9"/>
    <w:unhideWhenUsed/>
    <w:qFormat/>
    <w:rsid w:val="00DD37E7"/>
    <w:pPr>
      <w:keepNext/>
      <w:keepLines/>
      <w:spacing w:before="200" w:after="0"/>
      <w:outlineLvl w:val="1"/>
    </w:pPr>
    <w:rPr>
      <w:rFonts w:ascii="Calibri" w:eastAsia="MS Gothic" w:hAnsi="Calibri"/>
      <w:b/>
      <w:bCs/>
      <w:color w:val="4F81BD"/>
      <w:szCs w:val="26"/>
    </w:rPr>
  </w:style>
  <w:style w:type="paragraph" w:styleId="Titolo3">
    <w:name w:val="heading 3"/>
    <w:basedOn w:val="Normale"/>
    <w:next w:val="Normale"/>
    <w:link w:val="Titolo3Carattere"/>
    <w:uiPriority w:val="9"/>
    <w:unhideWhenUsed/>
    <w:qFormat/>
    <w:rsid w:val="00162B53"/>
    <w:pPr>
      <w:keepNext/>
      <w:keepLines/>
      <w:spacing w:before="200" w:after="0"/>
      <w:outlineLvl w:val="2"/>
    </w:pPr>
    <w:rPr>
      <w:rFonts w:ascii="Calibri" w:eastAsia="MS Gothic" w:hAnsi="Calibri"/>
      <w:b/>
      <w:bCs/>
      <w:color w:val="4F81BD"/>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1791"/>
    <w:pPr>
      <w:tabs>
        <w:tab w:val="center" w:pos="4819"/>
        <w:tab w:val="right" w:pos="9638"/>
      </w:tabs>
      <w:spacing w:after="0" w:line="240" w:lineRule="auto"/>
    </w:pPr>
    <w:rPr>
      <w:rFonts w:ascii="Cambria" w:hAnsi="Cambria"/>
      <w:sz w:val="24"/>
      <w:szCs w:val="24"/>
      <w:lang w:val="it-IT"/>
    </w:rPr>
  </w:style>
  <w:style w:type="character" w:customStyle="1" w:styleId="IntestazioneCarattere">
    <w:name w:val="Intestazione Carattere"/>
    <w:basedOn w:val="Caratterepredefinitoparagrafo"/>
    <w:link w:val="Intestazione"/>
    <w:uiPriority w:val="99"/>
    <w:rsid w:val="00691791"/>
  </w:style>
  <w:style w:type="paragraph" w:styleId="Pidipagina">
    <w:name w:val="footer"/>
    <w:basedOn w:val="Normale"/>
    <w:link w:val="PidipaginaCarattere"/>
    <w:uiPriority w:val="99"/>
    <w:unhideWhenUsed/>
    <w:rsid w:val="00691791"/>
    <w:pPr>
      <w:tabs>
        <w:tab w:val="center" w:pos="4819"/>
        <w:tab w:val="right" w:pos="9638"/>
      </w:tabs>
      <w:spacing w:after="0" w:line="240" w:lineRule="auto"/>
    </w:pPr>
    <w:rPr>
      <w:rFonts w:ascii="Cambria" w:hAnsi="Cambria"/>
      <w:sz w:val="24"/>
      <w:szCs w:val="24"/>
      <w:lang w:val="it-IT"/>
    </w:rPr>
  </w:style>
  <w:style w:type="character" w:customStyle="1" w:styleId="PidipaginaCarattere">
    <w:name w:val="Piè di pagina Carattere"/>
    <w:basedOn w:val="Caratterepredefinitoparagrafo"/>
    <w:link w:val="Pidipagina"/>
    <w:uiPriority w:val="99"/>
    <w:rsid w:val="00691791"/>
  </w:style>
  <w:style w:type="paragraph" w:styleId="Testofumetto">
    <w:name w:val="Balloon Text"/>
    <w:basedOn w:val="Normale"/>
    <w:link w:val="TestofumettoCarattere"/>
    <w:uiPriority w:val="99"/>
    <w:semiHidden/>
    <w:unhideWhenUsed/>
    <w:rsid w:val="00691791"/>
    <w:pPr>
      <w:spacing w:after="0" w:line="240" w:lineRule="auto"/>
    </w:pPr>
    <w:rPr>
      <w:rFonts w:ascii="Lucida Grande" w:hAnsi="Lucida Grande" w:cs="Lucida Grande"/>
      <w:sz w:val="18"/>
      <w:szCs w:val="18"/>
      <w:lang w:val="it-IT"/>
    </w:rPr>
  </w:style>
  <w:style w:type="character" w:customStyle="1" w:styleId="TestofumettoCarattere">
    <w:name w:val="Testo fumetto Carattere"/>
    <w:basedOn w:val="Caratterepredefinitoparagrafo"/>
    <w:link w:val="Testofumetto"/>
    <w:uiPriority w:val="99"/>
    <w:semiHidden/>
    <w:rsid w:val="00691791"/>
    <w:rPr>
      <w:rFonts w:ascii="Lucida Grande" w:hAnsi="Lucida Grande" w:cs="Lucida Grande"/>
      <w:sz w:val="18"/>
      <w:szCs w:val="18"/>
    </w:rPr>
  </w:style>
  <w:style w:type="paragraph" w:customStyle="1" w:styleId="TECLO-MaintitleCover">
    <w:name w:val="TECLO - Main title | Cover"/>
    <w:basedOn w:val="Normale"/>
    <w:link w:val="TECLO-MaintitleCoverCarattere"/>
    <w:autoRedefine/>
    <w:qFormat/>
    <w:rsid w:val="00691791"/>
    <w:pPr>
      <w:spacing w:line="240" w:lineRule="auto"/>
    </w:pPr>
    <w:rPr>
      <w:rFonts w:ascii="Calibri" w:hAnsi="Calibri"/>
      <w:b/>
      <w:smallCaps/>
      <w:sz w:val="56"/>
      <w:szCs w:val="60"/>
      <w:lang w:val="en-US"/>
    </w:rPr>
  </w:style>
  <w:style w:type="character" w:customStyle="1" w:styleId="TECLO-MaintitleCoverCarattere">
    <w:name w:val="TECLO - Main title | Cover Carattere"/>
    <w:basedOn w:val="Caratterepredefinitoparagrafo"/>
    <w:link w:val="TECLO-MaintitleCover"/>
    <w:rsid w:val="00691791"/>
    <w:rPr>
      <w:rFonts w:ascii="Calibri" w:hAnsi="Calibri"/>
      <w:b/>
      <w:smallCaps/>
      <w:sz w:val="56"/>
      <w:szCs w:val="60"/>
      <w:lang w:val="en-US"/>
    </w:rPr>
  </w:style>
  <w:style w:type="paragraph" w:styleId="Paragrafoelenco">
    <w:name w:val="List Paragraph"/>
    <w:basedOn w:val="Normale"/>
    <w:uiPriority w:val="34"/>
    <w:qFormat/>
    <w:rsid w:val="00B66537"/>
    <w:pPr>
      <w:ind w:left="720"/>
      <w:contextualSpacing/>
    </w:pPr>
  </w:style>
  <w:style w:type="paragraph" w:styleId="Indice1">
    <w:name w:val="index 1"/>
    <w:basedOn w:val="Normale"/>
    <w:next w:val="Normale"/>
    <w:autoRedefine/>
    <w:uiPriority w:val="99"/>
    <w:unhideWhenUsed/>
    <w:rsid w:val="00B66537"/>
    <w:pPr>
      <w:ind w:left="260" w:hanging="260"/>
    </w:pPr>
  </w:style>
  <w:style w:type="paragraph" w:styleId="Indice2">
    <w:name w:val="index 2"/>
    <w:basedOn w:val="Normale"/>
    <w:next w:val="Normale"/>
    <w:autoRedefine/>
    <w:uiPriority w:val="99"/>
    <w:unhideWhenUsed/>
    <w:rsid w:val="00B66537"/>
    <w:pPr>
      <w:ind w:left="520" w:hanging="260"/>
    </w:pPr>
  </w:style>
  <w:style w:type="paragraph" w:styleId="Indice3">
    <w:name w:val="index 3"/>
    <w:basedOn w:val="Normale"/>
    <w:next w:val="Normale"/>
    <w:autoRedefine/>
    <w:uiPriority w:val="99"/>
    <w:unhideWhenUsed/>
    <w:rsid w:val="00B66537"/>
    <w:pPr>
      <w:ind w:left="780" w:hanging="260"/>
    </w:pPr>
  </w:style>
  <w:style w:type="paragraph" w:styleId="Indice4">
    <w:name w:val="index 4"/>
    <w:basedOn w:val="Normale"/>
    <w:next w:val="Normale"/>
    <w:autoRedefine/>
    <w:uiPriority w:val="99"/>
    <w:unhideWhenUsed/>
    <w:rsid w:val="00B66537"/>
    <w:pPr>
      <w:ind w:left="1040" w:hanging="260"/>
    </w:pPr>
  </w:style>
  <w:style w:type="paragraph" w:styleId="Indice5">
    <w:name w:val="index 5"/>
    <w:basedOn w:val="Normale"/>
    <w:next w:val="Normale"/>
    <w:autoRedefine/>
    <w:uiPriority w:val="99"/>
    <w:unhideWhenUsed/>
    <w:rsid w:val="00B66537"/>
    <w:pPr>
      <w:ind w:left="1300" w:hanging="260"/>
    </w:pPr>
  </w:style>
  <w:style w:type="paragraph" w:styleId="Indice6">
    <w:name w:val="index 6"/>
    <w:basedOn w:val="Normale"/>
    <w:next w:val="Normale"/>
    <w:autoRedefine/>
    <w:uiPriority w:val="99"/>
    <w:unhideWhenUsed/>
    <w:rsid w:val="00B66537"/>
    <w:pPr>
      <w:ind w:left="1560" w:hanging="260"/>
    </w:pPr>
  </w:style>
  <w:style w:type="paragraph" w:styleId="Indice7">
    <w:name w:val="index 7"/>
    <w:basedOn w:val="Normale"/>
    <w:next w:val="Normale"/>
    <w:autoRedefine/>
    <w:uiPriority w:val="99"/>
    <w:unhideWhenUsed/>
    <w:rsid w:val="00B66537"/>
    <w:pPr>
      <w:ind w:left="1820" w:hanging="260"/>
    </w:pPr>
  </w:style>
  <w:style w:type="paragraph" w:styleId="Indice8">
    <w:name w:val="index 8"/>
    <w:basedOn w:val="Normale"/>
    <w:next w:val="Normale"/>
    <w:autoRedefine/>
    <w:uiPriority w:val="99"/>
    <w:unhideWhenUsed/>
    <w:rsid w:val="00B66537"/>
    <w:pPr>
      <w:ind w:left="2080" w:hanging="260"/>
    </w:pPr>
  </w:style>
  <w:style w:type="paragraph" w:styleId="Indice9">
    <w:name w:val="index 9"/>
    <w:basedOn w:val="Normale"/>
    <w:next w:val="Normale"/>
    <w:autoRedefine/>
    <w:uiPriority w:val="99"/>
    <w:unhideWhenUsed/>
    <w:rsid w:val="00B66537"/>
    <w:pPr>
      <w:ind w:left="2340" w:hanging="260"/>
    </w:pPr>
  </w:style>
  <w:style w:type="paragraph" w:styleId="Titoloindice">
    <w:name w:val="index heading"/>
    <w:basedOn w:val="Normale"/>
    <w:next w:val="Indice1"/>
    <w:uiPriority w:val="99"/>
    <w:unhideWhenUsed/>
    <w:rsid w:val="00B66537"/>
  </w:style>
  <w:style w:type="character" w:customStyle="1" w:styleId="Titolo1Carattere">
    <w:name w:val="Titolo 1 Carattere"/>
    <w:basedOn w:val="Caratterepredefinitoparagrafo"/>
    <w:link w:val="Titolo1"/>
    <w:uiPriority w:val="9"/>
    <w:rsid w:val="00DD37E7"/>
    <w:rPr>
      <w:rFonts w:ascii="Calibri" w:eastAsia="MS Gothic" w:hAnsi="Calibri" w:cs="Times New Roman"/>
      <w:b/>
      <w:bCs/>
      <w:color w:val="345A8A"/>
      <w:sz w:val="32"/>
      <w:szCs w:val="32"/>
      <w:lang w:val="en-GB"/>
    </w:rPr>
  </w:style>
  <w:style w:type="character" w:customStyle="1" w:styleId="Titolo2Carattere">
    <w:name w:val="Titolo 2 Carattere"/>
    <w:basedOn w:val="Caratterepredefinitoparagrafo"/>
    <w:link w:val="Titolo2"/>
    <w:uiPriority w:val="9"/>
    <w:rsid w:val="00DD37E7"/>
    <w:rPr>
      <w:rFonts w:ascii="Calibri" w:eastAsia="MS Gothic" w:hAnsi="Calibri" w:cs="Times New Roman"/>
      <w:b/>
      <w:bCs/>
      <w:color w:val="4F81BD"/>
      <w:sz w:val="26"/>
      <w:szCs w:val="26"/>
      <w:lang w:val="en-GB"/>
    </w:rPr>
  </w:style>
  <w:style w:type="paragraph" w:styleId="Sommario1">
    <w:name w:val="toc 1"/>
    <w:basedOn w:val="Normale"/>
    <w:next w:val="Normale"/>
    <w:autoRedefine/>
    <w:uiPriority w:val="39"/>
    <w:unhideWhenUsed/>
    <w:rsid w:val="00F75E67"/>
    <w:pPr>
      <w:spacing w:before="240" w:after="120"/>
    </w:pPr>
    <w:rPr>
      <w:rFonts w:ascii="Cambria" w:hAnsi="Cambria"/>
      <w:b/>
      <w:caps/>
      <w:sz w:val="22"/>
      <w:u w:val="single"/>
    </w:rPr>
  </w:style>
  <w:style w:type="paragraph" w:styleId="Sommario2">
    <w:name w:val="toc 2"/>
    <w:basedOn w:val="Normale"/>
    <w:next w:val="Normale"/>
    <w:autoRedefine/>
    <w:uiPriority w:val="39"/>
    <w:unhideWhenUsed/>
    <w:rsid w:val="00F75E67"/>
    <w:pPr>
      <w:spacing w:after="0"/>
    </w:pPr>
    <w:rPr>
      <w:rFonts w:ascii="Cambria" w:hAnsi="Cambria"/>
      <w:b/>
      <w:smallCaps/>
      <w:sz w:val="22"/>
    </w:rPr>
  </w:style>
  <w:style w:type="paragraph" w:styleId="Sommario3">
    <w:name w:val="toc 3"/>
    <w:basedOn w:val="Normale"/>
    <w:next w:val="Normale"/>
    <w:autoRedefine/>
    <w:uiPriority w:val="39"/>
    <w:unhideWhenUsed/>
    <w:rsid w:val="00F75E67"/>
    <w:pPr>
      <w:spacing w:after="0"/>
    </w:pPr>
    <w:rPr>
      <w:rFonts w:ascii="Cambria" w:hAnsi="Cambria"/>
      <w:smallCaps/>
      <w:sz w:val="22"/>
    </w:rPr>
  </w:style>
  <w:style w:type="paragraph" w:styleId="Sommario4">
    <w:name w:val="toc 4"/>
    <w:basedOn w:val="Normale"/>
    <w:next w:val="Normale"/>
    <w:autoRedefine/>
    <w:uiPriority w:val="39"/>
    <w:unhideWhenUsed/>
    <w:rsid w:val="00F75E67"/>
    <w:pPr>
      <w:spacing w:after="0"/>
    </w:pPr>
    <w:rPr>
      <w:rFonts w:ascii="Cambria" w:hAnsi="Cambria"/>
      <w:sz w:val="22"/>
    </w:rPr>
  </w:style>
  <w:style w:type="paragraph" w:styleId="Sommario5">
    <w:name w:val="toc 5"/>
    <w:basedOn w:val="Normale"/>
    <w:next w:val="Normale"/>
    <w:autoRedefine/>
    <w:uiPriority w:val="39"/>
    <w:unhideWhenUsed/>
    <w:rsid w:val="00F75E67"/>
    <w:pPr>
      <w:spacing w:after="0"/>
    </w:pPr>
    <w:rPr>
      <w:rFonts w:ascii="Cambria" w:hAnsi="Cambria"/>
      <w:sz w:val="22"/>
    </w:rPr>
  </w:style>
  <w:style w:type="paragraph" w:styleId="Sommario6">
    <w:name w:val="toc 6"/>
    <w:basedOn w:val="Normale"/>
    <w:next w:val="Normale"/>
    <w:autoRedefine/>
    <w:uiPriority w:val="39"/>
    <w:unhideWhenUsed/>
    <w:rsid w:val="00F75E67"/>
    <w:pPr>
      <w:spacing w:after="0"/>
    </w:pPr>
    <w:rPr>
      <w:rFonts w:ascii="Cambria" w:hAnsi="Cambria"/>
      <w:sz w:val="22"/>
    </w:rPr>
  </w:style>
  <w:style w:type="paragraph" w:styleId="Sommario7">
    <w:name w:val="toc 7"/>
    <w:basedOn w:val="Normale"/>
    <w:next w:val="Normale"/>
    <w:autoRedefine/>
    <w:uiPriority w:val="39"/>
    <w:unhideWhenUsed/>
    <w:rsid w:val="00F75E67"/>
    <w:pPr>
      <w:spacing w:after="0"/>
    </w:pPr>
    <w:rPr>
      <w:rFonts w:ascii="Cambria" w:hAnsi="Cambria"/>
      <w:sz w:val="22"/>
    </w:rPr>
  </w:style>
  <w:style w:type="paragraph" w:styleId="Sommario8">
    <w:name w:val="toc 8"/>
    <w:basedOn w:val="Normale"/>
    <w:next w:val="Normale"/>
    <w:autoRedefine/>
    <w:uiPriority w:val="39"/>
    <w:unhideWhenUsed/>
    <w:rsid w:val="00F75E67"/>
    <w:pPr>
      <w:spacing w:after="0"/>
    </w:pPr>
    <w:rPr>
      <w:rFonts w:ascii="Cambria" w:hAnsi="Cambria"/>
      <w:sz w:val="22"/>
    </w:rPr>
  </w:style>
  <w:style w:type="paragraph" w:styleId="Sommario9">
    <w:name w:val="toc 9"/>
    <w:basedOn w:val="Normale"/>
    <w:next w:val="Normale"/>
    <w:autoRedefine/>
    <w:uiPriority w:val="39"/>
    <w:unhideWhenUsed/>
    <w:rsid w:val="00F75E67"/>
    <w:pPr>
      <w:spacing w:after="0"/>
    </w:pPr>
    <w:rPr>
      <w:rFonts w:ascii="Cambria" w:hAnsi="Cambria"/>
      <w:sz w:val="22"/>
    </w:rPr>
  </w:style>
  <w:style w:type="character" w:styleId="Enfasidelicata">
    <w:name w:val="Subtle Emphasis"/>
    <w:basedOn w:val="Caratterepredefinitoparagrafo"/>
    <w:uiPriority w:val="19"/>
    <w:qFormat/>
    <w:rsid w:val="00AF1B8C"/>
    <w:rPr>
      <w:i/>
      <w:iCs/>
      <w:color w:val="808080"/>
    </w:rPr>
  </w:style>
  <w:style w:type="paragraph" w:customStyle="1" w:styleId="Default">
    <w:name w:val="Default"/>
    <w:rsid w:val="002A1CCC"/>
    <w:pPr>
      <w:autoSpaceDE w:val="0"/>
      <w:autoSpaceDN w:val="0"/>
      <w:adjustRightInd w:val="0"/>
    </w:pPr>
    <w:rPr>
      <w:rFonts w:ascii="Century Gothic" w:eastAsia="Calibri" w:hAnsi="Century Gothic" w:cs="Century Gothic"/>
      <w:color w:val="000000"/>
      <w:sz w:val="24"/>
      <w:szCs w:val="24"/>
      <w:lang w:eastAsia="en-US"/>
    </w:rPr>
  </w:style>
  <w:style w:type="table" w:styleId="Grigliatabella">
    <w:name w:val="Table Grid"/>
    <w:basedOn w:val="Tabellanormale"/>
    <w:uiPriority w:val="59"/>
    <w:rsid w:val="002A1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CLO-Bodytext">
    <w:name w:val="TECLO - Body text"/>
    <w:basedOn w:val="Normale"/>
    <w:link w:val="TECLO-BodytextCarattere"/>
    <w:autoRedefine/>
    <w:qFormat/>
    <w:rsid w:val="00AE464A"/>
    <w:pPr>
      <w:spacing w:after="0" w:line="240" w:lineRule="auto"/>
      <w:jc w:val="both"/>
    </w:pPr>
    <w:rPr>
      <w:rFonts w:ascii="Cambria" w:hAnsi="Cambria"/>
      <w:sz w:val="24"/>
    </w:rPr>
  </w:style>
  <w:style w:type="character" w:customStyle="1" w:styleId="TECLO-BodytextCarattere">
    <w:name w:val="TECLO - Body text Carattere"/>
    <w:basedOn w:val="Caratterepredefinitoparagrafo"/>
    <w:link w:val="TECLO-Bodytext"/>
    <w:rsid w:val="00AE464A"/>
    <w:rPr>
      <w:szCs w:val="22"/>
      <w:lang w:val="en-GB"/>
    </w:rPr>
  </w:style>
  <w:style w:type="character" w:styleId="Collegamentoipertestuale">
    <w:name w:val="Hyperlink"/>
    <w:basedOn w:val="Caratterepredefinitoparagrafo"/>
    <w:uiPriority w:val="99"/>
    <w:unhideWhenUsed/>
    <w:rsid w:val="005860DA"/>
    <w:rPr>
      <w:color w:val="0000FF"/>
      <w:u w:val="single"/>
    </w:rPr>
  </w:style>
  <w:style w:type="character" w:customStyle="1" w:styleId="Titolo3Carattere">
    <w:name w:val="Titolo 3 Carattere"/>
    <w:basedOn w:val="Caratterepredefinitoparagrafo"/>
    <w:link w:val="Titolo3"/>
    <w:uiPriority w:val="9"/>
    <w:rsid w:val="00162B53"/>
    <w:rPr>
      <w:rFonts w:ascii="Calibri" w:eastAsia="MS Gothic" w:hAnsi="Calibri" w:cs="Times New Roman"/>
      <w:b/>
      <w:bCs/>
      <w:color w:val="4F81BD"/>
      <w:sz w:val="26"/>
      <w:szCs w:val="22"/>
      <w:lang w:val="en-GB"/>
    </w:rPr>
  </w:style>
  <w:style w:type="character" w:styleId="Collegamentovisitato">
    <w:name w:val="FollowedHyperlink"/>
    <w:basedOn w:val="Caratterepredefinitoparagrafo"/>
    <w:uiPriority w:val="99"/>
    <w:semiHidden/>
    <w:unhideWhenUsed/>
    <w:rsid w:val="0054552D"/>
    <w:rPr>
      <w:color w:val="800080"/>
      <w:u w:val="single"/>
    </w:rPr>
  </w:style>
  <w:style w:type="character" w:styleId="Rimandocommento">
    <w:name w:val="annotation reference"/>
    <w:basedOn w:val="Caratterepredefinitoparagrafo"/>
    <w:uiPriority w:val="99"/>
    <w:semiHidden/>
    <w:unhideWhenUsed/>
    <w:rsid w:val="00C53F8C"/>
    <w:rPr>
      <w:sz w:val="18"/>
      <w:szCs w:val="18"/>
    </w:rPr>
  </w:style>
  <w:style w:type="paragraph" w:styleId="Testocommento">
    <w:name w:val="annotation text"/>
    <w:basedOn w:val="Normale"/>
    <w:link w:val="TestocommentoCarattere"/>
    <w:uiPriority w:val="99"/>
    <w:semiHidden/>
    <w:unhideWhenUsed/>
    <w:rsid w:val="00C53F8C"/>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sid w:val="00C53F8C"/>
    <w:rPr>
      <w:rFonts w:ascii="Arial Narrow" w:hAnsi="Arial Narrow"/>
      <w:lang w:val="en-GB"/>
    </w:rPr>
  </w:style>
  <w:style w:type="paragraph" w:styleId="Soggettocommento">
    <w:name w:val="annotation subject"/>
    <w:basedOn w:val="Testocommento"/>
    <w:next w:val="Testocommento"/>
    <w:link w:val="SoggettocommentoCarattere"/>
    <w:uiPriority w:val="99"/>
    <w:semiHidden/>
    <w:unhideWhenUsed/>
    <w:rsid w:val="00C53F8C"/>
    <w:rPr>
      <w:b/>
      <w:bCs/>
      <w:sz w:val="20"/>
      <w:szCs w:val="20"/>
    </w:rPr>
  </w:style>
  <w:style w:type="character" w:customStyle="1" w:styleId="SoggettocommentoCarattere">
    <w:name w:val="Soggetto commento Carattere"/>
    <w:basedOn w:val="TestocommentoCarattere"/>
    <w:link w:val="Soggettocommento"/>
    <w:uiPriority w:val="99"/>
    <w:semiHidden/>
    <w:rsid w:val="00C53F8C"/>
    <w:rPr>
      <w:rFonts w:ascii="Arial Narrow" w:hAnsi="Arial Narrow"/>
      <w:b/>
      <w:bCs/>
      <w:sz w:val="20"/>
      <w:szCs w:val="20"/>
      <w:lang w:val="en-GB"/>
    </w:rPr>
  </w:style>
  <w:style w:type="character" w:styleId="Numeropagina">
    <w:name w:val="page number"/>
    <w:basedOn w:val="Caratterepredefinitoparagrafo"/>
    <w:uiPriority w:val="99"/>
    <w:semiHidden/>
    <w:unhideWhenUsed/>
    <w:rsid w:val="00B80A56"/>
  </w:style>
  <w:style w:type="paragraph" w:styleId="Rientrocorpodeltesto2">
    <w:name w:val="Body Text Indent 2"/>
    <w:basedOn w:val="Normale"/>
    <w:link w:val="Rientrocorpodeltesto2Carattere"/>
    <w:uiPriority w:val="99"/>
    <w:rsid w:val="00BC2744"/>
    <w:pPr>
      <w:keepLines/>
      <w:spacing w:after="0" w:line="240" w:lineRule="auto"/>
      <w:ind w:left="1440"/>
    </w:pPr>
    <w:rPr>
      <w:rFonts w:eastAsia="Times New Roman" w:cs="Arial"/>
      <w:sz w:val="28"/>
      <w:szCs w:val="20"/>
      <w:lang w:eastAsia="en-GB"/>
    </w:rPr>
  </w:style>
  <w:style w:type="character" w:customStyle="1" w:styleId="Rientrocorpodeltesto2Carattere">
    <w:name w:val="Rientro corpo del testo 2 Carattere"/>
    <w:basedOn w:val="Caratterepredefinitoparagrafo"/>
    <w:link w:val="Rientrocorpodeltesto2"/>
    <w:uiPriority w:val="99"/>
    <w:rsid w:val="00BC2744"/>
    <w:rPr>
      <w:rFonts w:ascii="Arial Narrow" w:eastAsia="Times New Roman" w:hAnsi="Arial Narrow" w:cs="Arial"/>
      <w:sz w:val="28"/>
      <w:lang w:val="en-GB" w:eastAsia="en-GB"/>
    </w:rPr>
  </w:style>
  <w:style w:type="paragraph" w:styleId="NormaleWeb">
    <w:name w:val="Normal (Web)"/>
    <w:basedOn w:val="Normale"/>
    <w:uiPriority w:val="99"/>
    <w:semiHidden/>
    <w:unhideWhenUsed/>
    <w:rsid w:val="00BC2744"/>
    <w:pPr>
      <w:spacing w:before="100" w:beforeAutospacing="1" w:after="100" w:afterAutospacing="1" w:line="240" w:lineRule="auto"/>
    </w:pPr>
    <w:rPr>
      <w:rFonts w:ascii="Times" w:hAnsi="Times"/>
      <w:sz w:val="20"/>
      <w:szCs w:val="20"/>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BitD - Body text"/>
    <w:qFormat/>
    <w:rsid w:val="00691791"/>
    <w:pPr>
      <w:spacing w:after="200" w:line="276" w:lineRule="auto"/>
    </w:pPr>
    <w:rPr>
      <w:rFonts w:ascii="Arial Narrow" w:hAnsi="Arial Narrow"/>
      <w:sz w:val="26"/>
      <w:szCs w:val="22"/>
      <w:lang w:val="en-GB"/>
    </w:rPr>
  </w:style>
  <w:style w:type="paragraph" w:styleId="Titolo1">
    <w:name w:val="heading 1"/>
    <w:basedOn w:val="Normale"/>
    <w:next w:val="Normale"/>
    <w:link w:val="Titolo1Carattere"/>
    <w:uiPriority w:val="9"/>
    <w:qFormat/>
    <w:rsid w:val="00DD37E7"/>
    <w:pPr>
      <w:keepNext/>
      <w:keepLines/>
      <w:spacing w:before="480" w:after="0"/>
      <w:outlineLvl w:val="0"/>
    </w:pPr>
    <w:rPr>
      <w:rFonts w:ascii="Calibri" w:eastAsia="MS Gothic" w:hAnsi="Calibri"/>
      <w:b/>
      <w:bCs/>
      <w:color w:val="345A8A"/>
      <w:sz w:val="32"/>
      <w:szCs w:val="32"/>
    </w:rPr>
  </w:style>
  <w:style w:type="paragraph" w:styleId="Titolo2">
    <w:name w:val="heading 2"/>
    <w:basedOn w:val="Normale"/>
    <w:next w:val="Normale"/>
    <w:link w:val="Titolo2Carattere"/>
    <w:uiPriority w:val="9"/>
    <w:unhideWhenUsed/>
    <w:qFormat/>
    <w:rsid w:val="00DD37E7"/>
    <w:pPr>
      <w:keepNext/>
      <w:keepLines/>
      <w:spacing w:before="200" w:after="0"/>
      <w:outlineLvl w:val="1"/>
    </w:pPr>
    <w:rPr>
      <w:rFonts w:ascii="Calibri" w:eastAsia="MS Gothic" w:hAnsi="Calibri"/>
      <w:b/>
      <w:bCs/>
      <w:color w:val="4F81BD"/>
      <w:szCs w:val="26"/>
    </w:rPr>
  </w:style>
  <w:style w:type="paragraph" w:styleId="Titolo3">
    <w:name w:val="heading 3"/>
    <w:basedOn w:val="Normale"/>
    <w:next w:val="Normale"/>
    <w:link w:val="Titolo3Carattere"/>
    <w:uiPriority w:val="9"/>
    <w:unhideWhenUsed/>
    <w:qFormat/>
    <w:rsid w:val="00162B53"/>
    <w:pPr>
      <w:keepNext/>
      <w:keepLines/>
      <w:spacing w:before="200" w:after="0"/>
      <w:outlineLvl w:val="2"/>
    </w:pPr>
    <w:rPr>
      <w:rFonts w:ascii="Calibri" w:eastAsia="MS Gothic" w:hAnsi="Calibri"/>
      <w:b/>
      <w:bCs/>
      <w:color w:val="4F81BD"/>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1791"/>
    <w:pPr>
      <w:tabs>
        <w:tab w:val="center" w:pos="4819"/>
        <w:tab w:val="right" w:pos="9638"/>
      </w:tabs>
      <w:spacing w:after="0" w:line="240" w:lineRule="auto"/>
    </w:pPr>
    <w:rPr>
      <w:rFonts w:ascii="Cambria" w:hAnsi="Cambria"/>
      <w:sz w:val="24"/>
      <w:szCs w:val="24"/>
      <w:lang w:val="it-IT"/>
    </w:rPr>
  </w:style>
  <w:style w:type="character" w:customStyle="1" w:styleId="IntestazioneCarattere">
    <w:name w:val="Intestazione Carattere"/>
    <w:basedOn w:val="Caratterepredefinitoparagrafo"/>
    <w:link w:val="Intestazione"/>
    <w:uiPriority w:val="99"/>
    <w:rsid w:val="00691791"/>
  </w:style>
  <w:style w:type="paragraph" w:styleId="Pidipagina">
    <w:name w:val="footer"/>
    <w:basedOn w:val="Normale"/>
    <w:link w:val="PidipaginaCarattere"/>
    <w:uiPriority w:val="99"/>
    <w:unhideWhenUsed/>
    <w:rsid w:val="00691791"/>
    <w:pPr>
      <w:tabs>
        <w:tab w:val="center" w:pos="4819"/>
        <w:tab w:val="right" w:pos="9638"/>
      </w:tabs>
      <w:spacing w:after="0" w:line="240" w:lineRule="auto"/>
    </w:pPr>
    <w:rPr>
      <w:rFonts w:ascii="Cambria" w:hAnsi="Cambria"/>
      <w:sz w:val="24"/>
      <w:szCs w:val="24"/>
      <w:lang w:val="it-IT"/>
    </w:rPr>
  </w:style>
  <w:style w:type="character" w:customStyle="1" w:styleId="PidipaginaCarattere">
    <w:name w:val="Piè di pagina Carattere"/>
    <w:basedOn w:val="Caratterepredefinitoparagrafo"/>
    <w:link w:val="Pidipagina"/>
    <w:uiPriority w:val="99"/>
    <w:rsid w:val="00691791"/>
  </w:style>
  <w:style w:type="paragraph" w:styleId="Testofumetto">
    <w:name w:val="Balloon Text"/>
    <w:basedOn w:val="Normale"/>
    <w:link w:val="TestofumettoCarattere"/>
    <w:uiPriority w:val="99"/>
    <w:semiHidden/>
    <w:unhideWhenUsed/>
    <w:rsid w:val="00691791"/>
    <w:pPr>
      <w:spacing w:after="0" w:line="240" w:lineRule="auto"/>
    </w:pPr>
    <w:rPr>
      <w:rFonts w:ascii="Lucida Grande" w:hAnsi="Lucida Grande" w:cs="Lucida Grande"/>
      <w:sz w:val="18"/>
      <w:szCs w:val="18"/>
      <w:lang w:val="it-IT"/>
    </w:rPr>
  </w:style>
  <w:style w:type="character" w:customStyle="1" w:styleId="TestofumettoCarattere">
    <w:name w:val="Testo fumetto Carattere"/>
    <w:basedOn w:val="Caratterepredefinitoparagrafo"/>
    <w:link w:val="Testofumetto"/>
    <w:uiPriority w:val="99"/>
    <w:semiHidden/>
    <w:rsid w:val="00691791"/>
    <w:rPr>
      <w:rFonts w:ascii="Lucida Grande" w:hAnsi="Lucida Grande" w:cs="Lucida Grande"/>
      <w:sz w:val="18"/>
      <w:szCs w:val="18"/>
    </w:rPr>
  </w:style>
  <w:style w:type="paragraph" w:customStyle="1" w:styleId="TECLO-MaintitleCover">
    <w:name w:val="TECLO - Main title | Cover"/>
    <w:basedOn w:val="Normale"/>
    <w:link w:val="TECLO-MaintitleCoverCarattere"/>
    <w:autoRedefine/>
    <w:qFormat/>
    <w:rsid w:val="00691791"/>
    <w:pPr>
      <w:spacing w:line="240" w:lineRule="auto"/>
    </w:pPr>
    <w:rPr>
      <w:rFonts w:ascii="Calibri" w:hAnsi="Calibri"/>
      <w:b/>
      <w:smallCaps/>
      <w:sz w:val="56"/>
      <w:szCs w:val="60"/>
      <w:lang w:val="en-US"/>
    </w:rPr>
  </w:style>
  <w:style w:type="character" w:customStyle="1" w:styleId="TECLO-MaintitleCoverCarattere">
    <w:name w:val="TECLO - Main title | Cover Carattere"/>
    <w:basedOn w:val="Caratterepredefinitoparagrafo"/>
    <w:link w:val="TECLO-MaintitleCover"/>
    <w:rsid w:val="00691791"/>
    <w:rPr>
      <w:rFonts w:ascii="Calibri" w:hAnsi="Calibri"/>
      <w:b/>
      <w:smallCaps/>
      <w:sz w:val="56"/>
      <w:szCs w:val="60"/>
      <w:lang w:val="en-US"/>
    </w:rPr>
  </w:style>
  <w:style w:type="paragraph" w:styleId="Paragrafoelenco">
    <w:name w:val="List Paragraph"/>
    <w:basedOn w:val="Normale"/>
    <w:uiPriority w:val="34"/>
    <w:qFormat/>
    <w:rsid w:val="00B66537"/>
    <w:pPr>
      <w:ind w:left="720"/>
      <w:contextualSpacing/>
    </w:pPr>
  </w:style>
  <w:style w:type="paragraph" w:styleId="Indice1">
    <w:name w:val="index 1"/>
    <w:basedOn w:val="Normale"/>
    <w:next w:val="Normale"/>
    <w:autoRedefine/>
    <w:uiPriority w:val="99"/>
    <w:unhideWhenUsed/>
    <w:rsid w:val="00B66537"/>
    <w:pPr>
      <w:ind w:left="260" w:hanging="260"/>
    </w:pPr>
  </w:style>
  <w:style w:type="paragraph" w:styleId="Indice2">
    <w:name w:val="index 2"/>
    <w:basedOn w:val="Normale"/>
    <w:next w:val="Normale"/>
    <w:autoRedefine/>
    <w:uiPriority w:val="99"/>
    <w:unhideWhenUsed/>
    <w:rsid w:val="00B66537"/>
    <w:pPr>
      <w:ind w:left="520" w:hanging="260"/>
    </w:pPr>
  </w:style>
  <w:style w:type="paragraph" w:styleId="Indice3">
    <w:name w:val="index 3"/>
    <w:basedOn w:val="Normale"/>
    <w:next w:val="Normale"/>
    <w:autoRedefine/>
    <w:uiPriority w:val="99"/>
    <w:unhideWhenUsed/>
    <w:rsid w:val="00B66537"/>
    <w:pPr>
      <w:ind w:left="780" w:hanging="260"/>
    </w:pPr>
  </w:style>
  <w:style w:type="paragraph" w:styleId="Indice4">
    <w:name w:val="index 4"/>
    <w:basedOn w:val="Normale"/>
    <w:next w:val="Normale"/>
    <w:autoRedefine/>
    <w:uiPriority w:val="99"/>
    <w:unhideWhenUsed/>
    <w:rsid w:val="00B66537"/>
    <w:pPr>
      <w:ind w:left="1040" w:hanging="260"/>
    </w:pPr>
  </w:style>
  <w:style w:type="paragraph" w:styleId="Indice5">
    <w:name w:val="index 5"/>
    <w:basedOn w:val="Normale"/>
    <w:next w:val="Normale"/>
    <w:autoRedefine/>
    <w:uiPriority w:val="99"/>
    <w:unhideWhenUsed/>
    <w:rsid w:val="00B66537"/>
    <w:pPr>
      <w:ind w:left="1300" w:hanging="260"/>
    </w:pPr>
  </w:style>
  <w:style w:type="paragraph" w:styleId="Indice6">
    <w:name w:val="index 6"/>
    <w:basedOn w:val="Normale"/>
    <w:next w:val="Normale"/>
    <w:autoRedefine/>
    <w:uiPriority w:val="99"/>
    <w:unhideWhenUsed/>
    <w:rsid w:val="00B66537"/>
    <w:pPr>
      <w:ind w:left="1560" w:hanging="260"/>
    </w:pPr>
  </w:style>
  <w:style w:type="paragraph" w:styleId="Indice7">
    <w:name w:val="index 7"/>
    <w:basedOn w:val="Normale"/>
    <w:next w:val="Normale"/>
    <w:autoRedefine/>
    <w:uiPriority w:val="99"/>
    <w:unhideWhenUsed/>
    <w:rsid w:val="00B66537"/>
    <w:pPr>
      <w:ind w:left="1820" w:hanging="260"/>
    </w:pPr>
  </w:style>
  <w:style w:type="paragraph" w:styleId="Indice8">
    <w:name w:val="index 8"/>
    <w:basedOn w:val="Normale"/>
    <w:next w:val="Normale"/>
    <w:autoRedefine/>
    <w:uiPriority w:val="99"/>
    <w:unhideWhenUsed/>
    <w:rsid w:val="00B66537"/>
    <w:pPr>
      <w:ind w:left="2080" w:hanging="260"/>
    </w:pPr>
  </w:style>
  <w:style w:type="paragraph" w:styleId="Indice9">
    <w:name w:val="index 9"/>
    <w:basedOn w:val="Normale"/>
    <w:next w:val="Normale"/>
    <w:autoRedefine/>
    <w:uiPriority w:val="99"/>
    <w:unhideWhenUsed/>
    <w:rsid w:val="00B66537"/>
    <w:pPr>
      <w:ind w:left="2340" w:hanging="260"/>
    </w:pPr>
  </w:style>
  <w:style w:type="paragraph" w:styleId="Titoloindice">
    <w:name w:val="index heading"/>
    <w:basedOn w:val="Normale"/>
    <w:next w:val="Indice1"/>
    <w:uiPriority w:val="99"/>
    <w:unhideWhenUsed/>
    <w:rsid w:val="00B66537"/>
  </w:style>
  <w:style w:type="character" w:customStyle="1" w:styleId="Titolo1Carattere">
    <w:name w:val="Titolo 1 Carattere"/>
    <w:basedOn w:val="Caratterepredefinitoparagrafo"/>
    <w:link w:val="Titolo1"/>
    <w:uiPriority w:val="9"/>
    <w:rsid w:val="00DD37E7"/>
    <w:rPr>
      <w:rFonts w:ascii="Calibri" w:eastAsia="MS Gothic" w:hAnsi="Calibri" w:cs="Times New Roman"/>
      <w:b/>
      <w:bCs/>
      <w:color w:val="345A8A"/>
      <w:sz w:val="32"/>
      <w:szCs w:val="32"/>
      <w:lang w:val="en-GB"/>
    </w:rPr>
  </w:style>
  <w:style w:type="character" w:customStyle="1" w:styleId="Titolo2Carattere">
    <w:name w:val="Titolo 2 Carattere"/>
    <w:basedOn w:val="Caratterepredefinitoparagrafo"/>
    <w:link w:val="Titolo2"/>
    <w:uiPriority w:val="9"/>
    <w:rsid w:val="00DD37E7"/>
    <w:rPr>
      <w:rFonts w:ascii="Calibri" w:eastAsia="MS Gothic" w:hAnsi="Calibri" w:cs="Times New Roman"/>
      <w:b/>
      <w:bCs/>
      <w:color w:val="4F81BD"/>
      <w:sz w:val="26"/>
      <w:szCs w:val="26"/>
      <w:lang w:val="en-GB"/>
    </w:rPr>
  </w:style>
  <w:style w:type="paragraph" w:styleId="Sommario1">
    <w:name w:val="toc 1"/>
    <w:basedOn w:val="Normale"/>
    <w:next w:val="Normale"/>
    <w:autoRedefine/>
    <w:uiPriority w:val="39"/>
    <w:unhideWhenUsed/>
    <w:rsid w:val="00F75E67"/>
    <w:pPr>
      <w:spacing w:before="240" w:after="120"/>
    </w:pPr>
    <w:rPr>
      <w:rFonts w:ascii="Cambria" w:hAnsi="Cambria"/>
      <w:b/>
      <w:caps/>
      <w:sz w:val="22"/>
      <w:u w:val="single"/>
    </w:rPr>
  </w:style>
  <w:style w:type="paragraph" w:styleId="Sommario2">
    <w:name w:val="toc 2"/>
    <w:basedOn w:val="Normale"/>
    <w:next w:val="Normale"/>
    <w:autoRedefine/>
    <w:uiPriority w:val="39"/>
    <w:unhideWhenUsed/>
    <w:rsid w:val="00F75E67"/>
    <w:pPr>
      <w:spacing w:after="0"/>
    </w:pPr>
    <w:rPr>
      <w:rFonts w:ascii="Cambria" w:hAnsi="Cambria"/>
      <w:b/>
      <w:smallCaps/>
      <w:sz w:val="22"/>
    </w:rPr>
  </w:style>
  <w:style w:type="paragraph" w:styleId="Sommario3">
    <w:name w:val="toc 3"/>
    <w:basedOn w:val="Normale"/>
    <w:next w:val="Normale"/>
    <w:autoRedefine/>
    <w:uiPriority w:val="39"/>
    <w:unhideWhenUsed/>
    <w:rsid w:val="00F75E67"/>
    <w:pPr>
      <w:spacing w:after="0"/>
    </w:pPr>
    <w:rPr>
      <w:rFonts w:ascii="Cambria" w:hAnsi="Cambria"/>
      <w:smallCaps/>
      <w:sz w:val="22"/>
    </w:rPr>
  </w:style>
  <w:style w:type="paragraph" w:styleId="Sommario4">
    <w:name w:val="toc 4"/>
    <w:basedOn w:val="Normale"/>
    <w:next w:val="Normale"/>
    <w:autoRedefine/>
    <w:uiPriority w:val="39"/>
    <w:unhideWhenUsed/>
    <w:rsid w:val="00F75E67"/>
    <w:pPr>
      <w:spacing w:after="0"/>
    </w:pPr>
    <w:rPr>
      <w:rFonts w:ascii="Cambria" w:hAnsi="Cambria"/>
      <w:sz w:val="22"/>
    </w:rPr>
  </w:style>
  <w:style w:type="paragraph" w:styleId="Sommario5">
    <w:name w:val="toc 5"/>
    <w:basedOn w:val="Normale"/>
    <w:next w:val="Normale"/>
    <w:autoRedefine/>
    <w:uiPriority w:val="39"/>
    <w:unhideWhenUsed/>
    <w:rsid w:val="00F75E67"/>
    <w:pPr>
      <w:spacing w:after="0"/>
    </w:pPr>
    <w:rPr>
      <w:rFonts w:ascii="Cambria" w:hAnsi="Cambria"/>
      <w:sz w:val="22"/>
    </w:rPr>
  </w:style>
  <w:style w:type="paragraph" w:styleId="Sommario6">
    <w:name w:val="toc 6"/>
    <w:basedOn w:val="Normale"/>
    <w:next w:val="Normale"/>
    <w:autoRedefine/>
    <w:uiPriority w:val="39"/>
    <w:unhideWhenUsed/>
    <w:rsid w:val="00F75E67"/>
    <w:pPr>
      <w:spacing w:after="0"/>
    </w:pPr>
    <w:rPr>
      <w:rFonts w:ascii="Cambria" w:hAnsi="Cambria"/>
      <w:sz w:val="22"/>
    </w:rPr>
  </w:style>
  <w:style w:type="paragraph" w:styleId="Sommario7">
    <w:name w:val="toc 7"/>
    <w:basedOn w:val="Normale"/>
    <w:next w:val="Normale"/>
    <w:autoRedefine/>
    <w:uiPriority w:val="39"/>
    <w:unhideWhenUsed/>
    <w:rsid w:val="00F75E67"/>
    <w:pPr>
      <w:spacing w:after="0"/>
    </w:pPr>
    <w:rPr>
      <w:rFonts w:ascii="Cambria" w:hAnsi="Cambria"/>
      <w:sz w:val="22"/>
    </w:rPr>
  </w:style>
  <w:style w:type="paragraph" w:styleId="Sommario8">
    <w:name w:val="toc 8"/>
    <w:basedOn w:val="Normale"/>
    <w:next w:val="Normale"/>
    <w:autoRedefine/>
    <w:uiPriority w:val="39"/>
    <w:unhideWhenUsed/>
    <w:rsid w:val="00F75E67"/>
    <w:pPr>
      <w:spacing w:after="0"/>
    </w:pPr>
    <w:rPr>
      <w:rFonts w:ascii="Cambria" w:hAnsi="Cambria"/>
      <w:sz w:val="22"/>
    </w:rPr>
  </w:style>
  <w:style w:type="paragraph" w:styleId="Sommario9">
    <w:name w:val="toc 9"/>
    <w:basedOn w:val="Normale"/>
    <w:next w:val="Normale"/>
    <w:autoRedefine/>
    <w:uiPriority w:val="39"/>
    <w:unhideWhenUsed/>
    <w:rsid w:val="00F75E67"/>
    <w:pPr>
      <w:spacing w:after="0"/>
    </w:pPr>
    <w:rPr>
      <w:rFonts w:ascii="Cambria" w:hAnsi="Cambria"/>
      <w:sz w:val="22"/>
    </w:rPr>
  </w:style>
  <w:style w:type="character" w:styleId="Enfasidelicata">
    <w:name w:val="Subtle Emphasis"/>
    <w:basedOn w:val="Caratterepredefinitoparagrafo"/>
    <w:uiPriority w:val="19"/>
    <w:qFormat/>
    <w:rsid w:val="00AF1B8C"/>
    <w:rPr>
      <w:i/>
      <w:iCs/>
      <w:color w:val="808080"/>
    </w:rPr>
  </w:style>
  <w:style w:type="paragraph" w:customStyle="1" w:styleId="Default">
    <w:name w:val="Default"/>
    <w:rsid w:val="002A1CCC"/>
    <w:pPr>
      <w:autoSpaceDE w:val="0"/>
      <w:autoSpaceDN w:val="0"/>
      <w:adjustRightInd w:val="0"/>
    </w:pPr>
    <w:rPr>
      <w:rFonts w:ascii="Century Gothic" w:eastAsia="Calibri" w:hAnsi="Century Gothic" w:cs="Century Gothic"/>
      <w:color w:val="000000"/>
      <w:sz w:val="24"/>
      <w:szCs w:val="24"/>
      <w:lang w:eastAsia="en-US"/>
    </w:rPr>
  </w:style>
  <w:style w:type="table" w:styleId="Grigliatabella">
    <w:name w:val="Table Grid"/>
    <w:basedOn w:val="Tabellanormale"/>
    <w:uiPriority w:val="59"/>
    <w:rsid w:val="002A1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CLO-Bodytext">
    <w:name w:val="TECLO - Body text"/>
    <w:basedOn w:val="Normale"/>
    <w:link w:val="TECLO-BodytextCarattere"/>
    <w:autoRedefine/>
    <w:qFormat/>
    <w:rsid w:val="00AE464A"/>
    <w:pPr>
      <w:spacing w:after="0" w:line="240" w:lineRule="auto"/>
      <w:jc w:val="both"/>
    </w:pPr>
    <w:rPr>
      <w:rFonts w:ascii="Cambria" w:hAnsi="Cambria"/>
      <w:sz w:val="24"/>
    </w:rPr>
  </w:style>
  <w:style w:type="character" w:customStyle="1" w:styleId="TECLO-BodytextCarattere">
    <w:name w:val="TECLO - Body text Carattere"/>
    <w:basedOn w:val="Caratterepredefinitoparagrafo"/>
    <w:link w:val="TECLO-Bodytext"/>
    <w:rsid w:val="00AE464A"/>
    <w:rPr>
      <w:szCs w:val="22"/>
      <w:lang w:val="en-GB"/>
    </w:rPr>
  </w:style>
  <w:style w:type="character" w:styleId="Collegamentoipertestuale">
    <w:name w:val="Hyperlink"/>
    <w:basedOn w:val="Caratterepredefinitoparagrafo"/>
    <w:uiPriority w:val="99"/>
    <w:unhideWhenUsed/>
    <w:rsid w:val="005860DA"/>
    <w:rPr>
      <w:color w:val="0000FF"/>
      <w:u w:val="single"/>
    </w:rPr>
  </w:style>
  <w:style w:type="character" w:customStyle="1" w:styleId="Titolo3Carattere">
    <w:name w:val="Titolo 3 Carattere"/>
    <w:basedOn w:val="Caratterepredefinitoparagrafo"/>
    <w:link w:val="Titolo3"/>
    <w:uiPriority w:val="9"/>
    <w:rsid w:val="00162B53"/>
    <w:rPr>
      <w:rFonts w:ascii="Calibri" w:eastAsia="MS Gothic" w:hAnsi="Calibri" w:cs="Times New Roman"/>
      <w:b/>
      <w:bCs/>
      <w:color w:val="4F81BD"/>
      <w:sz w:val="26"/>
      <w:szCs w:val="22"/>
      <w:lang w:val="en-GB"/>
    </w:rPr>
  </w:style>
  <w:style w:type="character" w:styleId="Collegamentovisitato">
    <w:name w:val="FollowedHyperlink"/>
    <w:basedOn w:val="Caratterepredefinitoparagrafo"/>
    <w:uiPriority w:val="99"/>
    <w:semiHidden/>
    <w:unhideWhenUsed/>
    <w:rsid w:val="0054552D"/>
    <w:rPr>
      <w:color w:val="800080"/>
      <w:u w:val="single"/>
    </w:rPr>
  </w:style>
  <w:style w:type="character" w:styleId="Rimandocommento">
    <w:name w:val="annotation reference"/>
    <w:basedOn w:val="Caratterepredefinitoparagrafo"/>
    <w:uiPriority w:val="99"/>
    <w:semiHidden/>
    <w:unhideWhenUsed/>
    <w:rsid w:val="00C53F8C"/>
    <w:rPr>
      <w:sz w:val="18"/>
      <w:szCs w:val="18"/>
    </w:rPr>
  </w:style>
  <w:style w:type="paragraph" w:styleId="Testocommento">
    <w:name w:val="annotation text"/>
    <w:basedOn w:val="Normale"/>
    <w:link w:val="TestocommentoCarattere"/>
    <w:uiPriority w:val="99"/>
    <w:semiHidden/>
    <w:unhideWhenUsed/>
    <w:rsid w:val="00C53F8C"/>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sid w:val="00C53F8C"/>
    <w:rPr>
      <w:rFonts w:ascii="Arial Narrow" w:hAnsi="Arial Narrow"/>
      <w:lang w:val="en-GB"/>
    </w:rPr>
  </w:style>
  <w:style w:type="paragraph" w:styleId="Soggettocommento">
    <w:name w:val="annotation subject"/>
    <w:basedOn w:val="Testocommento"/>
    <w:next w:val="Testocommento"/>
    <w:link w:val="SoggettocommentoCarattere"/>
    <w:uiPriority w:val="99"/>
    <w:semiHidden/>
    <w:unhideWhenUsed/>
    <w:rsid w:val="00C53F8C"/>
    <w:rPr>
      <w:b/>
      <w:bCs/>
      <w:sz w:val="20"/>
      <w:szCs w:val="20"/>
    </w:rPr>
  </w:style>
  <w:style w:type="character" w:customStyle="1" w:styleId="SoggettocommentoCarattere">
    <w:name w:val="Soggetto commento Carattere"/>
    <w:basedOn w:val="TestocommentoCarattere"/>
    <w:link w:val="Soggettocommento"/>
    <w:uiPriority w:val="99"/>
    <w:semiHidden/>
    <w:rsid w:val="00C53F8C"/>
    <w:rPr>
      <w:rFonts w:ascii="Arial Narrow" w:hAnsi="Arial Narrow"/>
      <w:b/>
      <w:bCs/>
      <w:sz w:val="20"/>
      <w:szCs w:val="20"/>
      <w:lang w:val="en-GB"/>
    </w:rPr>
  </w:style>
  <w:style w:type="character" w:styleId="Numeropagina">
    <w:name w:val="page number"/>
    <w:basedOn w:val="Caratterepredefinitoparagrafo"/>
    <w:uiPriority w:val="99"/>
    <w:semiHidden/>
    <w:unhideWhenUsed/>
    <w:rsid w:val="00B80A56"/>
  </w:style>
  <w:style w:type="paragraph" w:styleId="Rientrocorpodeltesto2">
    <w:name w:val="Body Text Indent 2"/>
    <w:basedOn w:val="Normale"/>
    <w:link w:val="Rientrocorpodeltesto2Carattere"/>
    <w:uiPriority w:val="99"/>
    <w:rsid w:val="00BC2744"/>
    <w:pPr>
      <w:keepLines/>
      <w:spacing w:after="0" w:line="240" w:lineRule="auto"/>
      <w:ind w:left="1440"/>
    </w:pPr>
    <w:rPr>
      <w:rFonts w:eastAsia="Times New Roman" w:cs="Arial"/>
      <w:sz w:val="28"/>
      <w:szCs w:val="20"/>
      <w:lang w:eastAsia="en-GB"/>
    </w:rPr>
  </w:style>
  <w:style w:type="character" w:customStyle="1" w:styleId="Rientrocorpodeltesto2Carattere">
    <w:name w:val="Rientro corpo del testo 2 Carattere"/>
    <w:basedOn w:val="Caratterepredefinitoparagrafo"/>
    <w:link w:val="Rientrocorpodeltesto2"/>
    <w:uiPriority w:val="99"/>
    <w:rsid w:val="00BC2744"/>
    <w:rPr>
      <w:rFonts w:ascii="Arial Narrow" w:eastAsia="Times New Roman" w:hAnsi="Arial Narrow" w:cs="Arial"/>
      <w:sz w:val="28"/>
      <w:lang w:val="en-GB" w:eastAsia="en-GB"/>
    </w:rPr>
  </w:style>
  <w:style w:type="paragraph" w:styleId="NormaleWeb">
    <w:name w:val="Normal (Web)"/>
    <w:basedOn w:val="Normale"/>
    <w:uiPriority w:val="99"/>
    <w:semiHidden/>
    <w:unhideWhenUsed/>
    <w:rsid w:val="00BC2744"/>
    <w:pPr>
      <w:spacing w:before="100" w:beforeAutospacing="1" w:after="100" w:afterAutospacing="1" w:line="240" w:lineRule="auto"/>
    </w:pPr>
    <w:rPr>
      <w:rFonts w:ascii="Times" w:hAnsi="Time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3651">
      <w:bodyDiv w:val="1"/>
      <w:marLeft w:val="0"/>
      <w:marRight w:val="0"/>
      <w:marTop w:val="0"/>
      <w:marBottom w:val="0"/>
      <w:divBdr>
        <w:top w:val="none" w:sz="0" w:space="0" w:color="auto"/>
        <w:left w:val="none" w:sz="0" w:space="0" w:color="auto"/>
        <w:bottom w:val="none" w:sz="0" w:space="0" w:color="auto"/>
        <w:right w:val="none" w:sz="0" w:space="0" w:color="auto"/>
      </w:divBdr>
    </w:div>
    <w:div w:id="239096070">
      <w:bodyDiv w:val="1"/>
      <w:marLeft w:val="0"/>
      <w:marRight w:val="0"/>
      <w:marTop w:val="0"/>
      <w:marBottom w:val="0"/>
      <w:divBdr>
        <w:top w:val="none" w:sz="0" w:space="0" w:color="auto"/>
        <w:left w:val="none" w:sz="0" w:space="0" w:color="auto"/>
        <w:bottom w:val="none" w:sz="0" w:space="0" w:color="auto"/>
        <w:right w:val="none" w:sz="0" w:space="0" w:color="auto"/>
      </w:divBdr>
      <w:divsChild>
        <w:div w:id="951210797">
          <w:marLeft w:val="547"/>
          <w:marRight w:val="0"/>
          <w:marTop w:val="115"/>
          <w:marBottom w:val="0"/>
          <w:divBdr>
            <w:top w:val="none" w:sz="0" w:space="0" w:color="auto"/>
            <w:left w:val="none" w:sz="0" w:space="0" w:color="auto"/>
            <w:bottom w:val="none" w:sz="0" w:space="0" w:color="auto"/>
            <w:right w:val="none" w:sz="0" w:space="0" w:color="auto"/>
          </w:divBdr>
        </w:div>
      </w:divsChild>
    </w:div>
    <w:div w:id="256914527">
      <w:bodyDiv w:val="1"/>
      <w:marLeft w:val="0"/>
      <w:marRight w:val="0"/>
      <w:marTop w:val="0"/>
      <w:marBottom w:val="0"/>
      <w:divBdr>
        <w:top w:val="none" w:sz="0" w:space="0" w:color="auto"/>
        <w:left w:val="none" w:sz="0" w:space="0" w:color="auto"/>
        <w:bottom w:val="none" w:sz="0" w:space="0" w:color="auto"/>
        <w:right w:val="none" w:sz="0" w:space="0" w:color="auto"/>
      </w:divBdr>
      <w:divsChild>
        <w:div w:id="614946672">
          <w:marLeft w:val="547"/>
          <w:marRight w:val="0"/>
          <w:marTop w:val="115"/>
          <w:marBottom w:val="0"/>
          <w:divBdr>
            <w:top w:val="none" w:sz="0" w:space="0" w:color="auto"/>
            <w:left w:val="none" w:sz="0" w:space="0" w:color="auto"/>
            <w:bottom w:val="none" w:sz="0" w:space="0" w:color="auto"/>
            <w:right w:val="none" w:sz="0" w:space="0" w:color="auto"/>
          </w:divBdr>
        </w:div>
      </w:divsChild>
    </w:div>
    <w:div w:id="330915389">
      <w:bodyDiv w:val="1"/>
      <w:marLeft w:val="0"/>
      <w:marRight w:val="0"/>
      <w:marTop w:val="0"/>
      <w:marBottom w:val="0"/>
      <w:divBdr>
        <w:top w:val="none" w:sz="0" w:space="0" w:color="auto"/>
        <w:left w:val="none" w:sz="0" w:space="0" w:color="auto"/>
        <w:bottom w:val="none" w:sz="0" w:space="0" w:color="auto"/>
        <w:right w:val="none" w:sz="0" w:space="0" w:color="auto"/>
      </w:divBdr>
    </w:div>
    <w:div w:id="400639763">
      <w:bodyDiv w:val="1"/>
      <w:marLeft w:val="0"/>
      <w:marRight w:val="0"/>
      <w:marTop w:val="0"/>
      <w:marBottom w:val="0"/>
      <w:divBdr>
        <w:top w:val="none" w:sz="0" w:space="0" w:color="auto"/>
        <w:left w:val="none" w:sz="0" w:space="0" w:color="auto"/>
        <w:bottom w:val="none" w:sz="0" w:space="0" w:color="auto"/>
        <w:right w:val="none" w:sz="0" w:space="0" w:color="auto"/>
      </w:divBdr>
    </w:div>
    <w:div w:id="472061323">
      <w:bodyDiv w:val="1"/>
      <w:marLeft w:val="0"/>
      <w:marRight w:val="0"/>
      <w:marTop w:val="0"/>
      <w:marBottom w:val="0"/>
      <w:divBdr>
        <w:top w:val="none" w:sz="0" w:space="0" w:color="auto"/>
        <w:left w:val="none" w:sz="0" w:space="0" w:color="auto"/>
        <w:bottom w:val="none" w:sz="0" w:space="0" w:color="auto"/>
        <w:right w:val="none" w:sz="0" w:space="0" w:color="auto"/>
      </w:divBdr>
      <w:divsChild>
        <w:div w:id="1432893121">
          <w:marLeft w:val="547"/>
          <w:marRight w:val="0"/>
          <w:marTop w:val="115"/>
          <w:marBottom w:val="0"/>
          <w:divBdr>
            <w:top w:val="none" w:sz="0" w:space="0" w:color="auto"/>
            <w:left w:val="none" w:sz="0" w:space="0" w:color="auto"/>
            <w:bottom w:val="none" w:sz="0" w:space="0" w:color="auto"/>
            <w:right w:val="none" w:sz="0" w:space="0" w:color="auto"/>
          </w:divBdr>
        </w:div>
      </w:divsChild>
    </w:div>
    <w:div w:id="591165564">
      <w:bodyDiv w:val="1"/>
      <w:marLeft w:val="0"/>
      <w:marRight w:val="0"/>
      <w:marTop w:val="0"/>
      <w:marBottom w:val="0"/>
      <w:divBdr>
        <w:top w:val="none" w:sz="0" w:space="0" w:color="auto"/>
        <w:left w:val="none" w:sz="0" w:space="0" w:color="auto"/>
        <w:bottom w:val="none" w:sz="0" w:space="0" w:color="auto"/>
        <w:right w:val="none" w:sz="0" w:space="0" w:color="auto"/>
      </w:divBdr>
      <w:divsChild>
        <w:div w:id="1802652698">
          <w:marLeft w:val="547"/>
          <w:marRight w:val="0"/>
          <w:marTop w:val="115"/>
          <w:marBottom w:val="0"/>
          <w:divBdr>
            <w:top w:val="none" w:sz="0" w:space="0" w:color="auto"/>
            <w:left w:val="none" w:sz="0" w:space="0" w:color="auto"/>
            <w:bottom w:val="none" w:sz="0" w:space="0" w:color="auto"/>
            <w:right w:val="none" w:sz="0" w:space="0" w:color="auto"/>
          </w:divBdr>
        </w:div>
      </w:divsChild>
    </w:div>
    <w:div w:id="604265241">
      <w:bodyDiv w:val="1"/>
      <w:marLeft w:val="0"/>
      <w:marRight w:val="0"/>
      <w:marTop w:val="0"/>
      <w:marBottom w:val="0"/>
      <w:divBdr>
        <w:top w:val="none" w:sz="0" w:space="0" w:color="auto"/>
        <w:left w:val="none" w:sz="0" w:space="0" w:color="auto"/>
        <w:bottom w:val="none" w:sz="0" w:space="0" w:color="auto"/>
        <w:right w:val="none" w:sz="0" w:space="0" w:color="auto"/>
      </w:divBdr>
    </w:div>
    <w:div w:id="901909056">
      <w:bodyDiv w:val="1"/>
      <w:marLeft w:val="0"/>
      <w:marRight w:val="0"/>
      <w:marTop w:val="0"/>
      <w:marBottom w:val="0"/>
      <w:divBdr>
        <w:top w:val="none" w:sz="0" w:space="0" w:color="auto"/>
        <w:left w:val="none" w:sz="0" w:space="0" w:color="auto"/>
        <w:bottom w:val="none" w:sz="0" w:space="0" w:color="auto"/>
        <w:right w:val="none" w:sz="0" w:space="0" w:color="auto"/>
      </w:divBdr>
    </w:div>
    <w:div w:id="946812540">
      <w:bodyDiv w:val="1"/>
      <w:marLeft w:val="0"/>
      <w:marRight w:val="0"/>
      <w:marTop w:val="0"/>
      <w:marBottom w:val="0"/>
      <w:divBdr>
        <w:top w:val="none" w:sz="0" w:space="0" w:color="auto"/>
        <w:left w:val="none" w:sz="0" w:space="0" w:color="auto"/>
        <w:bottom w:val="none" w:sz="0" w:space="0" w:color="auto"/>
        <w:right w:val="none" w:sz="0" w:space="0" w:color="auto"/>
      </w:divBdr>
    </w:div>
    <w:div w:id="1410879749">
      <w:bodyDiv w:val="1"/>
      <w:marLeft w:val="0"/>
      <w:marRight w:val="0"/>
      <w:marTop w:val="0"/>
      <w:marBottom w:val="0"/>
      <w:divBdr>
        <w:top w:val="none" w:sz="0" w:space="0" w:color="auto"/>
        <w:left w:val="none" w:sz="0" w:space="0" w:color="auto"/>
        <w:bottom w:val="none" w:sz="0" w:space="0" w:color="auto"/>
        <w:right w:val="none" w:sz="0" w:space="0" w:color="auto"/>
      </w:divBdr>
      <w:divsChild>
        <w:div w:id="1637183419">
          <w:marLeft w:val="547"/>
          <w:marRight w:val="0"/>
          <w:marTop w:val="115"/>
          <w:marBottom w:val="0"/>
          <w:divBdr>
            <w:top w:val="none" w:sz="0" w:space="0" w:color="auto"/>
            <w:left w:val="none" w:sz="0" w:space="0" w:color="auto"/>
            <w:bottom w:val="none" w:sz="0" w:space="0" w:color="auto"/>
            <w:right w:val="none" w:sz="0" w:space="0" w:color="auto"/>
          </w:divBdr>
        </w:div>
        <w:div w:id="1251281117">
          <w:marLeft w:val="547"/>
          <w:marRight w:val="0"/>
          <w:marTop w:val="115"/>
          <w:marBottom w:val="0"/>
          <w:divBdr>
            <w:top w:val="none" w:sz="0" w:space="0" w:color="auto"/>
            <w:left w:val="none" w:sz="0" w:space="0" w:color="auto"/>
            <w:bottom w:val="none" w:sz="0" w:space="0" w:color="auto"/>
            <w:right w:val="none" w:sz="0" w:space="0" w:color="auto"/>
          </w:divBdr>
        </w:div>
        <w:div w:id="916138241">
          <w:marLeft w:val="547"/>
          <w:marRight w:val="0"/>
          <w:marTop w:val="115"/>
          <w:marBottom w:val="0"/>
          <w:divBdr>
            <w:top w:val="none" w:sz="0" w:space="0" w:color="auto"/>
            <w:left w:val="none" w:sz="0" w:space="0" w:color="auto"/>
            <w:bottom w:val="none" w:sz="0" w:space="0" w:color="auto"/>
            <w:right w:val="none" w:sz="0" w:space="0" w:color="auto"/>
          </w:divBdr>
        </w:div>
        <w:div w:id="1502699390">
          <w:marLeft w:val="547"/>
          <w:marRight w:val="0"/>
          <w:marTop w:val="115"/>
          <w:marBottom w:val="0"/>
          <w:divBdr>
            <w:top w:val="none" w:sz="0" w:space="0" w:color="auto"/>
            <w:left w:val="none" w:sz="0" w:space="0" w:color="auto"/>
            <w:bottom w:val="none" w:sz="0" w:space="0" w:color="auto"/>
            <w:right w:val="none" w:sz="0" w:space="0" w:color="auto"/>
          </w:divBdr>
        </w:div>
        <w:div w:id="754473896">
          <w:marLeft w:val="547"/>
          <w:marRight w:val="0"/>
          <w:marTop w:val="115"/>
          <w:marBottom w:val="0"/>
          <w:divBdr>
            <w:top w:val="none" w:sz="0" w:space="0" w:color="auto"/>
            <w:left w:val="none" w:sz="0" w:space="0" w:color="auto"/>
            <w:bottom w:val="none" w:sz="0" w:space="0" w:color="auto"/>
            <w:right w:val="none" w:sz="0" w:space="0" w:color="auto"/>
          </w:divBdr>
        </w:div>
        <w:div w:id="1361122102">
          <w:marLeft w:val="547"/>
          <w:marRight w:val="0"/>
          <w:marTop w:val="115"/>
          <w:marBottom w:val="0"/>
          <w:divBdr>
            <w:top w:val="none" w:sz="0" w:space="0" w:color="auto"/>
            <w:left w:val="none" w:sz="0" w:space="0" w:color="auto"/>
            <w:bottom w:val="none" w:sz="0" w:space="0" w:color="auto"/>
            <w:right w:val="none" w:sz="0" w:space="0" w:color="auto"/>
          </w:divBdr>
        </w:div>
        <w:div w:id="1933080112">
          <w:marLeft w:val="547"/>
          <w:marRight w:val="0"/>
          <w:marTop w:val="115"/>
          <w:marBottom w:val="0"/>
          <w:divBdr>
            <w:top w:val="none" w:sz="0" w:space="0" w:color="auto"/>
            <w:left w:val="none" w:sz="0" w:space="0" w:color="auto"/>
            <w:bottom w:val="none" w:sz="0" w:space="0" w:color="auto"/>
            <w:right w:val="none" w:sz="0" w:space="0" w:color="auto"/>
          </w:divBdr>
        </w:div>
        <w:div w:id="1354845404">
          <w:marLeft w:val="547"/>
          <w:marRight w:val="0"/>
          <w:marTop w:val="115"/>
          <w:marBottom w:val="0"/>
          <w:divBdr>
            <w:top w:val="none" w:sz="0" w:space="0" w:color="auto"/>
            <w:left w:val="none" w:sz="0" w:space="0" w:color="auto"/>
            <w:bottom w:val="none" w:sz="0" w:space="0" w:color="auto"/>
            <w:right w:val="none" w:sz="0" w:space="0" w:color="auto"/>
          </w:divBdr>
        </w:div>
        <w:div w:id="1931771561">
          <w:marLeft w:val="547"/>
          <w:marRight w:val="0"/>
          <w:marTop w:val="115"/>
          <w:marBottom w:val="0"/>
          <w:divBdr>
            <w:top w:val="none" w:sz="0" w:space="0" w:color="auto"/>
            <w:left w:val="none" w:sz="0" w:space="0" w:color="auto"/>
            <w:bottom w:val="none" w:sz="0" w:space="0" w:color="auto"/>
            <w:right w:val="none" w:sz="0" w:space="0" w:color="auto"/>
          </w:divBdr>
        </w:div>
        <w:div w:id="1392850520">
          <w:marLeft w:val="547"/>
          <w:marRight w:val="0"/>
          <w:marTop w:val="115"/>
          <w:marBottom w:val="0"/>
          <w:divBdr>
            <w:top w:val="none" w:sz="0" w:space="0" w:color="auto"/>
            <w:left w:val="none" w:sz="0" w:space="0" w:color="auto"/>
            <w:bottom w:val="none" w:sz="0" w:space="0" w:color="auto"/>
            <w:right w:val="none" w:sz="0" w:space="0" w:color="auto"/>
          </w:divBdr>
        </w:div>
      </w:divsChild>
    </w:div>
    <w:div w:id="1564946115">
      <w:bodyDiv w:val="1"/>
      <w:marLeft w:val="0"/>
      <w:marRight w:val="0"/>
      <w:marTop w:val="0"/>
      <w:marBottom w:val="0"/>
      <w:divBdr>
        <w:top w:val="none" w:sz="0" w:space="0" w:color="auto"/>
        <w:left w:val="none" w:sz="0" w:space="0" w:color="auto"/>
        <w:bottom w:val="none" w:sz="0" w:space="0" w:color="auto"/>
        <w:right w:val="none" w:sz="0" w:space="0" w:color="auto"/>
      </w:divBdr>
      <w:divsChild>
        <w:div w:id="1262687609">
          <w:marLeft w:val="547"/>
          <w:marRight w:val="0"/>
          <w:marTop w:val="115"/>
          <w:marBottom w:val="0"/>
          <w:divBdr>
            <w:top w:val="none" w:sz="0" w:space="0" w:color="auto"/>
            <w:left w:val="none" w:sz="0" w:space="0" w:color="auto"/>
            <w:bottom w:val="none" w:sz="0" w:space="0" w:color="auto"/>
            <w:right w:val="none" w:sz="0" w:space="0" w:color="auto"/>
          </w:divBdr>
        </w:div>
      </w:divsChild>
    </w:div>
    <w:div w:id="1651598772">
      <w:bodyDiv w:val="1"/>
      <w:marLeft w:val="0"/>
      <w:marRight w:val="0"/>
      <w:marTop w:val="0"/>
      <w:marBottom w:val="0"/>
      <w:divBdr>
        <w:top w:val="none" w:sz="0" w:space="0" w:color="auto"/>
        <w:left w:val="none" w:sz="0" w:space="0" w:color="auto"/>
        <w:bottom w:val="none" w:sz="0" w:space="0" w:color="auto"/>
        <w:right w:val="none" w:sz="0" w:space="0" w:color="auto"/>
      </w:divBdr>
    </w:div>
    <w:div w:id="2092657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mailto:youssufgherbawy@yahoo.com"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openxmlformats.org/officeDocument/2006/relationships/hyperlink" Target="mailto:ghmilitaru.militaru@gmail.com" TargetMode="External"/><Relationship Id="rId21" Type="http://schemas.openxmlformats.org/officeDocument/2006/relationships/header" Target="header1.xml"/><Relationship Id="rId34" Type="http://schemas.openxmlformats.org/officeDocument/2006/relationships/hyperlink" Target="mailto:dpapakon7@yahoo.gr" TargetMode="External"/><Relationship Id="rId42" Type="http://schemas.openxmlformats.org/officeDocument/2006/relationships/hyperlink" Target="mailto:virgilijus.valeika@ktu.lt" TargetMode="External"/><Relationship Id="rId47" Type="http://schemas.openxmlformats.org/officeDocument/2006/relationships/customXml" Target="../customXml/item3.xml"/><Relationship Id="rId7" Type="http://schemas.openxmlformats.org/officeDocument/2006/relationships/footnotes" Target="footnotes.xml"/><Relationship Id="rId29" Type="http://schemas.openxmlformats.org/officeDocument/2006/relationships/hyperlink" Target="mailto:sandra_hdd@yahoo.com" TargetMode="External"/><Relationship Id="rId2" Type="http://schemas.openxmlformats.org/officeDocument/2006/relationships/numbering" Target="numbering.xml"/><Relationship Id="rId16" Type="http://schemas.openxmlformats.org/officeDocument/2006/relationships/diagramLayout" Target="diagrams/layout2.xml"/><Relationship Id="rId24" Type="http://schemas.openxmlformats.org/officeDocument/2006/relationships/hyperlink" Target="mailto:andrea@central.ntua,gr" TargetMode="External"/><Relationship Id="rId1" Type="http://schemas.openxmlformats.org/officeDocument/2006/relationships/customXml" Target="../customXml/item1.xml"/><Relationship Id="rId32" Type="http://schemas.openxmlformats.org/officeDocument/2006/relationships/hyperlink" Target="mailto:ciape@ciape.it" TargetMode="External"/><Relationship Id="rId6" Type="http://schemas.openxmlformats.org/officeDocument/2006/relationships/webSettings" Target="webSettings.xml"/><Relationship Id="rId11" Type="http://schemas.openxmlformats.org/officeDocument/2006/relationships/diagramLayout" Target="diagrams/layout1.xml"/><Relationship Id="rId37" Type="http://schemas.openxmlformats.org/officeDocument/2006/relationships/hyperlink" Target="mailto:joaquimgaiao@ctic.pt" TargetMode="External"/><Relationship Id="rId40" Type="http://schemas.openxmlformats.org/officeDocument/2006/relationships/hyperlink" Target="mailto:apurcarea@gmail.com" TargetMode="External"/><Relationship Id="rId45" Type="http://schemas.openxmlformats.org/officeDocument/2006/relationships/theme" Target="theme/theme1.xml"/><Relationship Id="rId23" Type="http://schemas.openxmlformats.org/officeDocument/2006/relationships/footer" Target="footer2.xml"/><Relationship Id="rId28" Type="http://schemas.openxmlformats.org/officeDocument/2006/relationships/hyperlink" Target="mailto:Gamal.haikal@gmail.com" TargetMode="External"/><Relationship Id="rId5" Type="http://schemas.openxmlformats.org/officeDocument/2006/relationships/settings" Target="settings.xml"/><Relationship Id="rId36" Type="http://schemas.openxmlformats.org/officeDocument/2006/relationships/hyperlink" Target="mailto:alcinomartinho@ctic.pt" TargetMode="External"/><Relationship Id="rId15" Type="http://schemas.openxmlformats.org/officeDocument/2006/relationships/diagramData" Target="diagrams/data2.xml"/><Relationship Id="rId31" Type="http://schemas.openxmlformats.org/officeDocument/2006/relationships/hyperlink" Target="mailto:opportunities@ciape.it" TargetMode="External"/><Relationship Id="rId10" Type="http://schemas.openxmlformats.org/officeDocument/2006/relationships/diagramData" Target="diagrams/data1.xml"/><Relationship Id="rId19" Type="http://schemas.microsoft.com/office/2007/relationships/diagramDrawing" Target="diagrams/drawing2.xml"/><Relationship Id="rId44" Type="http://schemas.openxmlformats.org/officeDocument/2006/relationships/fontTable" Target="fontTable.xml"/><Relationship Id="rId22" Type="http://schemas.openxmlformats.org/officeDocument/2006/relationships/footer" Target="footer1.xml"/><Relationship Id="rId27" Type="http://schemas.openxmlformats.org/officeDocument/2006/relationships/hyperlink" Target="mailto:selbarky@hotmail.com" TargetMode="External"/><Relationship Id="rId4" Type="http://schemas.microsoft.com/office/2007/relationships/stylesWithEffects" Target="stylesWithEffects.xml"/><Relationship Id="rId30" Type="http://schemas.openxmlformats.org/officeDocument/2006/relationships/hyperlink" Target="mailto:sara.elgazzar02@gmail.com" TargetMode="External"/><Relationship Id="rId9" Type="http://schemas.openxmlformats.org/officeDocument/2006/relationships/image" Target="media/image1.jpeg"/><Relationship Id="rId35" Type="http://schemas.openxmlformats.org/officeDocument/2006/relationships/hyperlink" Target="mailto:ltsakalou@gmail.com" TargetMode="External"/><Relationship Id="rId14" Type="http://schemas.microsoft.com/office/2007/relationships/diagramDrawing" Target="diagrams/drawing1.xml"/><Relationship Id="rId43" Type="http://schemas.openxmlformats.org/officeDocument/2006/relationships/hyperlink" Target="mailto:vdeselnicu@gmail.com" TargetMode="External"/><Relationship Id="rId48"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25" Type="http://schemas.openxmlformats.org/officeDocument/2006/relationships/hyperlink" Target="mailto:mahmoud.abdelsadek@sci.svu.edu.eg" TargetMode="External"/><Relationship Id="rId33" Type="http://schemas.openxmlformats.org/officeDocument/2006/relationships/hyperlink" Target="mailto:training@ciape.it"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38" Type="http://schemas.openxmlformats.org/officeDocument/2006/relationships/hyperlink" Target="mailto:d_deselnicu@yahoo.com" TargetMode="External"/><Relationship Id="rId46" Type="http://schemas.openxmlformats.org/officeDocument/2006/relationships/customXml" Target="../customXml/item2.xml"/><Relationship Id="rId20" Type="http://schemas.openxmlformats.org/officeDocument/2006/relationships/image" Target="media/image2.png"/><Relationship Id="rId41" Type="http://schemas.openxmlformats.org/officeDocument/2006/relationships/hyperlink" Target="mailto:virginija.jankauskaite@kt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28AC3E-B857-A04B-B38F-07AC85DE930E}" type="doc">
      <dgm:prSet loTypeId="urn:microsoft.com/office/officeart/2005/8/layout/equation1" loCatId="" qsTypeId="urn:microsoft.com/office/officeart/2005/8/quickstyle/simple4" qsCatId="simple" csTypeId="urn:microsoft.com/office/officeart/2005/8/colors/colorful2" csCatId="colorful" phldr="1"/>
      <dgm:spPr/>
    </dgm:pt>
    <dgm:pt modelId="{146AC072-B5AC-D047-9DC0-E70DDC9349A0}">
      <dgm:prSet phldrT="[Testo]"/>
      <dgm:spPr/>
      <dgm:t>
        <a:bodyPr/>
        <a:lstStyle/>
        <a:p>
          <a:pPr algn="ctr"/>
          <a:r>
            <a:rPr lang="it-IT">
              <a:solidFill>
                <a:srgbClr val="000000"/>
              </a:solidFill>
            </a:rPr>
            <a:t>Internal communication and dissemination</a:t>
          </a:r>
        </a:p>
      </dgm:t>
    </dgm:pt>
    <dgm:pt modelId="{454F9DFF-A2DF-2744-BAC0-B79085825846}" type="parTrans" cxnId="{11BB1D52-F99A-744E-9D22-7C20B1F0A076}">
      <dgm:prSet/>
      <dgm:spPr/>
      <dgm:t>
        <a:bodyPr/>
        <a:lstStyle/>
        <a:p>
          <a:pPr algn="ctr"/>
          <a:endParaRPr lang="it-IT"/>
        </a:p>
      </dgm:t>
    </dgm:pt>
    <dgm:pt modelId="{460C1EF0-0301-814C-B3F5-FA6E34099725}" type="sibTrans" cxnId="{11BB1D52-F99A-744E-9D22-7C20B1F0A076}">
      <dgm:prSet/>
      <dgm:spPr/>
      <dgm:t>
        <a:bodyPr/>
        <a:lstStyle/>
        <a:p>
          <a:pPr algn="ctr"/>
          <a:endParaRPr lang="it-IT"/>
        </a:p>
      </dgm:t>
    </dgm:pt>
    <dgm:pt modelId="{1EA916A0-8CD9-224E-914B-D490DB53E4B3}">
      <dgm:prSet phldrT="[Testo]"/>
      <dgm:spPr/>
      <dgm:t>
        <a:bodyPr/>
        <a:lstStyle/>
        <a:p>
          <a:pPr algn="ctr"/>
          <a:r>
            <a:rPr lang="it-IT">
              <a:solidFill>
                <a:srgbClr val="000000"/>
              </a:solidFill>
            </a:rPr>
            <a:t>External communication and dissemination</a:t>
          </a:r>
        </a:p>
      </dgm:t>
    </dgm:pt>
    <dgm:pt modelId="{F21DCC2E-D1C6-0E48-985D-B988101661A2}" type="parTrans" cxnId="{4D5B1B7C-A69C-CC43-B3BF-F366480F462B}">
      <dgm:prSet/>
      <dgm:spPr/>
      <dgm:t>
        <a:bodyPr/>
        <a:lstStyle/>
        <a:p>
          <a:pPr algn="ctr"/>
          <a:endParaRPr lang="it-IT"/>
        </a:p>
      </dgm:t>
    </dgm:pt>
    <dgm:pt modelId="{21B4EDA8-AE7F-2948-B5D7-780DCD47CD7C}" type="sibTrans" cxnId="{4D5B1B7C-A69C-CC43-B3BF-F366480F462B}">
      <dgm:prSet/>
      <dgm:spPr>
        <a:solidFill>
          <a:srgbClr val="F1DE13"/>
        </a:solidFill>
      </dgm:spPr>
      <dgm:t>
        <a:bodyPr/>
        <a:lstStyle/>
        <a:p>
          <a:pPr algn="ctr"/>
          <a:endParaRPr lang="it-IT"/>
        </a:p>
      </dgm:t>
    </dgm:pt>
    <dgm:pt modelId="{790D920D-D11B-E64F-B822-853AC8BD2899}">
      <dgm:prSet phldrT="[Testo]"/>
      <dgm:spPr>
        <a:solidFill>
          <a:srgbClr val="F1DE13"/>
        </a:solidFill>
      </dgm:spPr>
      <dgm:t>
        <a:bodyPr/>
        <a:lstStyle/>
        <a:p>
          <a:pPr algn="ctr"/>
          <a:r>
            <a:rPr lang="it-IT">
              <a:solidFill>
                <a:srgbClr val="000000"/>
              </a:solidFill>
            </a:rPr>
            <a:t>Communication and dissemination strategy</a:t>
          </a:r>
        </a:p>
      </dgm:t>
    </dgm:pt>
    <dgm:pt modelId="{5FFAC920-472D-9C42-8BDB-A3C0A8DF561C}" type="parTrans" cxnId="{02798715-5EC9-BD4D-9BFE-7EBE26D61C9B}">
      <dgm:prSet/>
      <dgm:spPr/>
      <dgm:t>
        <a:bodyPr/>
        <a:lstStyle/>
        <a:p>
          <a:pPr algn="ctr"/>
          <a:endParaRPr lang="it-IT"/>
        </a:p>
      </dgm:t>
    </dgm:pt>
    <dgm:pt modelId="{1EB29E1F-FB7D-4C49-A69C-067EDBD8071B}" type="sibTrans" cxnId="{02798715-5EC9-BD4D-9BFE-7EBE26D61C9B}">
      <dgm:prSet/>
      <dgm:spPr/>
      <dgm:t>
        <a:bodyPr/>
        <a:lstStyle/>
        <a:p>
          <a:pPr algn="ctr"/>
          <a:endParaRPr lang="it-IT"/>
        </a:p>
      </dgm:t>
    </dgm:pt>
    <dgm:pt modelId="{E57ADE00-6975-2141-92B2-5D0C1DE6012F}" type="pres">
      <dgm:prSet presAssocID="{DB28AC3E-B857-A04B-B38F-07AC85DE930E}" presName="linearFlow" presStyleCnt="0">
        <dgm:presLayoutVars>
          <dgm:dir/>
          <dgm:resizeHandles val="exact"/>
        </dgm:presLayoutVars>
      </dgm:prSet>
      <dgm:spPr/>
    </dgm:pt>
    <dgm:pt modelId="{2B365119-1467-A643-BEF4-26DF6C3FC7B5}" type="pres">
      <dgm:prSet presAssocID="{146AC072-B5AC-D047-9DC0-E70DDC9349A0}" presName="node" presStyleLbl="node1" presStyleIdx="0" presStyleCnt="3">
        <dgm:presLayoutVars>
          <dgm:bulletEnabled val="1"/>
        </dgm:presLayoutVars>
      </dgm:prSet>
      <dgm:spPr/>
      <dgm:t>
        <a:bodyPr/>
        <a:lstStyle/>
        <a:p>
          <a:endParaRPr lang="it-IT"/>
        </a:p>
      </dgm:t>
    </dgm:pt>
    <dgm:pt modelId="{B8EC52A9-330E-7141-94B3-21043FEF8C6D}" type="pres">
      <dgm:prSet presAssocID="{460C1EF0-0301-814C-B3F5-FA6E34099725}" presName="spacerL" presStyleCnt="0"/>
      <dgm:spPr/>
    </dgm:pt>
    <dgm:pt modelId="{CB781F34-C4E2-844F-B6A0-5A53D579EB39}" type="pres">
      <dgm:prSet presAssocID="{460C1EF0-0301-814C-B3F5-FA6E34099725}" presName="sibTrans" presStyleLbl="sibTrans2D1" presStyleIdx="0" presStyleCnt="2"/>
      <dgm:spPr/>
      <dgm:t>
        <a:bodyPr/>
        <a:lstStyle/>
        <a:p>
          <a:endParaRPr lang="it-IT"/>
        </a:p>
      </dgm:t>
    </dgm:pt>
    <dgm:pt modelId="{11CB3388-5D70-0E41-B626-3E6F06DC8CBF}" type="pres">
      <dgm:prSet presAssocID="{460C1EF0-0301-814C-B3F5-FA6E34099725}" presName="spacerR" presStyleCnt="0"/>
      <dgm:spPr/>
    </dgm:pt>
    <dgm:pt modelId="{A7388C40-6477-C741-A8B3-4C82D52A2008}" type="pres">
      <dgm:prSet presAssocID="{1EA916A0-8CD9-224E-914B-D490DB53E4B3}" presName="node" presStyleLbl="node1" presStyleIdx="1" presStyleCnt="3">
        <dgm:presLayoutVars>
          <dgm:bulletEnabled val="1"/>
        </dgm:presLayoutVars>
      </dgm:prSet>
      <dgm:spPr/>
      <dgm:t>
        <a:bodyPr/>
        <a:lstStyle/>
        <a:p>
          <a:endParaRPr lang="it-IT"/>
        </a:p>
      </dgm:t>
    </dgm:pt>
    <dgm:pt modelId="{6BAF78D0-2E76-E14A-85CC-DD9DEA41CC76}" type="pres">
      <dgm:prSet presAssocID="{21B4EDA8-AE7F-2948-B5D7-780DCD47CD7C}" presName="spacerL" presStyleCnt="0"/>
      <dgm:spPr/>
    </dgm:pt>
    <dgm:pt modelId="{566D2BA0-08A7-BA44-9F01-5683A415BF4F}" type="pres">
      <dgm:prSet presAssocID="{21B4EDA8-AE7F-2948-B5D7-780DCD47CD7C}" presName="sibTrans" presStyleLbl="sibTrans2D1" presStyleIdx="1" presStyleCnt="2"/>
      <dgm:spPr/>
      <dgm:t>
        <a:bodyPr/>
        <a:lstStyle/>
        <a:p>
          <a:endParaRPr lang="it-IT"/>
        </a:p>
      </dgm:t>
    </dgm:pt>
    <dgm:pt modelId="{288D308E-1FAD-CF47-A879-540C89ACE505}" type="pres">
      <dgm:prSet presAssocID="{21B4EDA8-AE7F-2948-B5D7-780DCD47CD7C}" presName="spacerR" presStyleCnt="0"/>
      <dgm:spPr/>
    </dgm:pt>
    <dgm:pt modelId="{C386F9E6-4567-CD4E-82A5-D06F535DD5C0}" type="pres">
      <dgm:prSet presAssocID="{790D920D-D11B-E64F-B822-853AC8BD2899}" presName="node" presStyleLbl="node1" presStyleIdx="2" presStyleCnt="3">
        <dgm:presLayoutVars>
          <dgm:bulletEnabled val="1"/>
        </dgm:presLayoutVars>
      </dgm:prSet>
      <dgm:spPr/>
      <dgm:t>
        <a:bodyPr/>
        <a:lstStyle/>
        <a:p>
          <a:endParaRPr lang="it-IT"/>
        </a:p>
      </dgm:t>
    </dgm:pt>
  </dgm:ptLst>
  <dgm:cxnLst>
    <dgm:cxn modelId="{B6D123B9-B107-E040-BABA-5BBAA71E224D}" type="presOf" srcId="{146AC072-B5AC-D047-9DC0-E70DDC9349A0}" destId="{2B365119-1467-A643-BEF4-26DF6C3FC7B5}" srcOrd="0" destOrd="0" presId="urn:microsoft.com/office/officeart/2005/8/layout/equation1"/>
    <dgm:cxn modelId="{02798715-5EC9-BD4D-9BFE-7EBE26D61C9B}" srcId="{DB28AC3E-B857-A04B-B38F-07AC85DE930E}" destId="{790D920D-D11B-E64F-B822-853AC8BD2899}" srcOrd="2" destOrd="0" parTransId="{5FFAC920-472D-9C42-8BDB-A3C0A8DF561C}" sibTransId="{1EB29E1F-FB7D-4C49-A69C-067EDBD8071B}"/>
    <dgm:cxn modelId="{4D5B1B7C-A69C-CC43-B3BF-F366480F462B}" srcId="{DB28AC3E-B857-A04B-B38F-07AC85DE930E}" destId="{1EA916A0-8CD9-224E-914B-D490DB53E4B3}" srcOrd="1" destOrd="0" parTransId="{F21DCC2E-D1C6-0E48-985D-B988101661A2}" sibTransId="{21B4EDA8-AE7F-2948-B5D7-780DCD47CD7C}"/>
    <dgm:cxn modelId="{961507E5-9027-BE4C-A515-FFB44884C3D7}" type="presOf" srcId="{460C1EF0-0301-814C-B3F5-FA6E34099725}" destId="{CB781F34-C4E2-844F-B6A0-5A53D579EB39}" srcOrd="0" destOrd="0" presId="urn:microsoft.com/office/officeart/2005/8/layout/equation1"/>
    <dgm:cxn modelId="{B035B733-8B5C-2845-BB4A-D282478A2089}" type="presOf" srcId="{1EA916A0-8CD9-224E-914B-D490DB53E4B3}" destId="{A7388C40-6477-C741-A8B3-4C82D52A2008}" srcOrd="0" destOrd="0" presId="urn:microsoft.com/office/officeart/2005/8/layout/equation1"/>
    <dgm:cxn modelId="{7F55E77F-4E43-A243-A9C1-7F66A1B0CA98}" type="presOf" srcId="{21B4EDA8-AE7F-2948-B5D7-780DCD47CD7C}" destId="{566D2BA0-08A7-BA44-9F01-5683A415BF4F}" srcOrd="0" destOrd="0" presId="urn:microsoft.com/office/officeart/2005/8/layout/equation1"/>
    <dgm:cxn modelId="{A78619CD-4CAD-A84D-9971-1A8679888616}" type="presOf" srcId="{790D920D-D11B-E64F-B822-853AC8BD2899}" destId="{C386F9E6-4567-CD4E-82A5-D06F535DD5C0}" srcOrd="0" destOrd="0" presId="urn:microsoft.com/office/officeart/2005/8/layout/equation1"/>
    <dgm:cxn modelId="{11BB1D52-F99A-744E-9D22-7C20B1F0A076}" srcId="{DB28AC3E-B857-A04B-B38F-07AC85DE930E}" destId="{146AC072-B5AC-D047-9DC0-E70DDC9349A0}" srcOrd="0" destOrd="0" parTransId="{454F9DFF-A2DF-2744-BAC0-B79085825846}" sibTransId="{460C1EF0-0301-814C-B3F5-FA6E34099725}"/>
    <dgm:cxn modelId="{A5B67C2C-61F9-F84B-9A55-EF3FA58703C1}" type="presOf" srcId="{DB28AC3E-B857-A04B-B38F-07AC85DE930E}" destId="{E57ADE00-6975-2141-92B2-5D0C1DE6012F}" srcOrd="0" destOrd="0" presId="urn:microsoft.com/office/officeart/2005/8/layout/equation1"/>
    <dgm:cxn modelId="{A8B0CFCC-7EA3-D642-937B-6074CA90D105}" type="presParOf" srcId="{E57ADE00-6975-2141-92B2-5D0C1DE6012F}" destId="{2B365119-1467-A643-BEF4-26DF6C3FC7B5}" srcOrd="0" destOrd="0" presId="urn:microsoft.com/office/officeart/2005/8/layout/equation1"/>
    <dgm:cxn modelId="{FD7E5643-9EC8-0C4A-BC0F-BE1119E7321B}" type="presParOf" srcId="{E57ADE00-6975-2141-92B2-5D0C1DE6012F}" destId="{B8EC52A9-330E-7141-94B3-21043FEF8C6D}" srcOrd="1" destOrd="0" presId="urn:microsoft.com/office/officeart/2005/8/layout/equation1"/>
    <dgm:cxn modelId="{AC221171-287A-2746-84D4-F151C97C9A21}" type="presParOf" srcId="{E57ADE00-6975-2141-92B2-5D0C1DE6012F}" destId="{CB781F34-C4E2-844F-B6A0-5A53D579EB39}" srcOrd="2" destOrd="0" presId="urn:microsoft.com/office/officeart/2005/8/layout/equation1"/>
    <dgm:cxn modelId="{641B43BC-1EDB-854A-AB19-09C3FB4316EB}" type="presParOf" srcId="{E57ADE00-6975-2141-92B2-5D0C1DE6012F}" destId="{11CB3388-5D70-0E41-B626-3E6F06DC8CBF}" srcOrd="3" destOrd="0" presId="urn:microsoft.com/office/officeart/2005/8/layout/equation1"/>
    <dgm:cxn modelId="{CDEE35D4-2A6A-5F40-BF26-B729523AEDEC}" type="presParOf" srcId="{E57ADE00-6975-2141-92B2-5D0C1DE6012F}" destId="{A7388C40-6477-C741-A8B3-4C82D52A2008}" srcOrd="4" destOrd="0" presId="urn:microsoft.com/office/officeart/2005/8/layout/equation1"/>
    <dgm:cxn modelId="{D9C52A02-8E55-F042-8E65-C717DECAFC39}" type="presParOf" srcId="{E57ADE00-6975-2141-92B2-5D0C1DE6012F}" destId="{6BAF78D0-2E76-E14A-85CC-DD9DEA41CC76}" srcOrd="5" destOrd="0" presId="urn:microsoft.com/office/officeart/2005/8/layout/equation1"/>
    <dgm:cxn modelId="{61C9820A-4AF9-BF4E-90F7-F25C66B5CE73}" type="presParOf" srcId="{E57ADE00-6975-2141-92B2-5D0C1DE6012F}" destId="{566D2BA0-08A7-BA44-9F01-5683A415BF4F}" srcOrd="6" destOrd="0" presId="urn:microsoft.com/office/officeart/2005/8/layout/equation1"/>
    <dgm:cxn modelId="{79322CD6-5E34-ED4C-BC28-387DC7D580EB}" type="presParOf" srcId="{E57ADE00-6975-2141-92B2-5D0C1DE6012F}" destId="{288D308E-1FAD-CF47-A879-540C89ACE505}" srcOrd="7" destOrd="0" presId="urn:microsoft.com/office/officeart/2005/8/layout/equation1"/>
    <dgm:cxn modelId="{BA296D7D-1347-7B4B-B4FE-8EE03DE695E0}" type="presParOf" srcId="{E57ADE00-6975-2141-92B2-5D0C1DE6012F}" destId="{C386F9E6-4567-CD4E-82A5-D06F535DD5C0}" srcOrd="8" destOrd="0" presId="urn:microsoft.com/office/officeart/2005/8/layout/equati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6EC342-729F-8E43-B272-202FE544F8DB}" type="doc">
      <dgm:prSet loTypeId="urn:microsoft.com/office/officeart/2005/8/layout/funnel1" loCatId="" qsTypeId="urn:microsoft.com/office/officeart/2005/8/quickstyle/simple4" qsCatId="simple" csTypeId="urn:microsoft.com/office/officeart/2005/8/colors/colorful2" csCatId="colorful" phldr="1"/>
      <dgm:spPr/>
      <dgm:t>
        <a:bodyPr/>
        <a:lstStyle/>
        <a:p>
          <a:endParaRPr lang="it-IT"/>
        </a:p>
      </dgm:t>
    </dgm:pt>
    <dgm:pt modelId="{C3F6CB8F-4BCE-A942-98BB-04C5F4823E40}">
      <dgm:prSet phldrT="[Testo]"/>
      <dgm:spPr>
        <a:solidFill>
          <a:srgbClr val="F1DE13"/>
        </a:solidFill>
      </dgm:spPr>
      <dgm:t>
        <a:bodyPr/>
        <a:lstStyle/>
        <a:p>
          <a:r>
            <a:rPr lang="it-IT">
              <a:solidFill>
                <a:schemeClr val="tx1"/>
              </a:solidFill>
            </a:rPr>
            <a:t>Leather centres</a:t>
          </a:r>
        </a:p>
      </dgm:t>
    </dgm:pt>
    <dgm:pt modelId="{A242EB78-5C72-BF4A-8D01-7B9FBC67584D}" type="parTrans" cxnId="{18A3078C-CC0D-3F4E-8AB8-AA54FFCCB583}">
      <dgm:prSet/>
      <dgm:spPr/>
      <dgm:t>
        <a:bodyPr/>
        <a:lstStyle/>
        <a:p>
          <a:endParaRPr lang="it-IT"/>
        </a:p>
      </dgm:t>
    </dgm:pt>
    <dgm:pt modelId="{8141185E-F853-A74B-89DF-6A9537C52FB4}" type="sibTrans" cxnId="{18A3078C-CC0D-3F4E-8AB8-AA54FFCCB583}">
      <dgm:prSet/>
      <dgm:spPr/>
      <dgm:t>
        <a:bodyPr/>
        <a:lstStyle/>
        <a:p>
          <a:endParaRPr lang="it-IT"/>
        </a:p>
      </dgm:t>
    </dgm:pt>
    <dgm:pt modelId="{25625045-1EEE-DA45-8B88-53C97844D2E2}">
      <dgm:prSet phldrT="[Testo]"/>
      <dgm:spPr/>
      <dgm:t>
        <a:bodyPr/>
        <a:lstStyle/>
        <a:p>
          <a:r>
            <a:rPr lang="it-IT">
              <a:solidFill>
                <a:schemeClr val="tx1"/>
              </a:solidFill>
            </a:rPr>
            <a:t>Partners and staff working within  partner organisations</a:t>
          </a:r>
        </a:p>
      </dgm:t>
    </dgm:pt>
    <dgm:pt modelId="{CB22F5DC-5086-E04F-B7FC-6164FDCCFA3E}" type="parTrans" cxnId="{55A69A18-DD49-FB44-8996-2CDE1DEC3F43}">
      <dgm:prSet/>
      <dgm:spPr/>
      <dgm:t>
        <a:bodyPr/>
        <a:lstStyle/>
        <a:p>
          <a:endParaRPr lang="it-IT"/>
        </a:p>
      </dgm:t>
    </dgm:pt>
    <dgm:pt modelId="{0D669183-8B9C-B14C-8D16-4DCDDD4A93F3}" type="sibTrans" cxnId="{55A69A18-DD49-FB44-8996-2CDE1DEC3F43}">
      <dgm:prSet/>
      <dgm:spPr/>
      <dgm:t>
        <a:bodyPr/>
        <a:lstStyle/>
        <a:p>
          <a:endParaRPr lang="it-IT"/>
        </a:p>
      </dgm:t>
    </dgm:pt>
    <dgm:pt modelId="{3C5FD478-8689-1641-957D-BCEA93A4044B}">
      <dgm:prSet phldrT="[Testo]"/>
      <dgm:spPr/>
      <dgm:t>
        <a:bodyPr/>
        <a:lstStyle/>
        <a:p>
          <a:r>
            <a:rPr lang="it-IT">
              <a:solidFill>
                <a:schemeClr val="tx1"/>
              </a:solidFill>
            </a:rPr>
            <a:t>Stakeholders of the countries involved in the project</a:t>
          </a:r>
        </a:p>
      </dgm:t>
    </dgm:pt>
    <dgm:pt modelId="{CC20736C-657C-5340-A833-713B9C0AF36D}" type="parTrans" cxnId="{557124B9-7DAC-C746-B8D6-3804E8439BDA}">
      <dgm:prSet/>
      <dgm:spPr/>
      <dgm:t>
        <a:bodyPr/>
        <a:lstStyle/>
        <a:p>
          <a:endParaRPr lang="it-IT"/>
        </a:p>
      </dgm:t>
    </dgm:pt>
    <dgm:pt modelId="{4C0B0C29-DA36-2E45-9A62-9FA8595308F3}" type="sibTrans" cxnId="{557124B9-7DAC-C746-B8D6-3804E8439BDA}">
      <dgm:prSet/>
      <dgm:spPr/>
      <dgm:t>
        <a:bodyPr/>
        <a:lstStyle/>
        <a:p>
          <a:endParaRPr lang="it-IT"/>
        </a:p>
      </dgm:t>
    </dgm:pt>
    <dgm:pt modelId="{F01D0548-839F-2846-AFA6-17AF16494D06}">
      <dgm:prSet phldrT="[Testo]"/>
      <dgm:spPr/>
      <dgm:t>
        <a:bodyPr/>
        <a:lstStyle/>
        <a:p>
          <a:r>
            <a:rPr lang="it-IT"/>
            <a:t>INNOLEA target groups</a:t>
          </a:r>
        </a:p>
      </dgm:t>
    </dgm:pt>
    <dgm:pt modelId="{35EB4BD2-6B92-174A-AD8A-CF1FA33CB7F8}" type="parTrans" cxnId="{863B5DA2-8715-1445-9E3A-D7B0B80034EF}">
      <dgm:prSet/>
      <dgm:spPr/>
      <dgm:t>
        <a:bodyPr/>
        <a:lstStyle/>
        <a:p>
          <a:endParaRPr lang="it-IT"/>
        </a:p>
      </dgm:t>
    </dgm:pt>
    <dgm:pt modelId="{6816E98A-D493-3F40-88CD-C693368B8E18}" type="sibTrans" cxnId="{863B5DA2-8715-1445-9E3A-D7B0B80034EF}">
      <dgm:prSet/>
      <dgm:spPr/>
      <dgm:t>
        <a:bodyPr/>
        <a:lstStyle/>
        <a:p>
          <a:endParaRPr lang="it-IT"/>
        </a:p>
      </dgm:t>
    </dgm:pt>
    <dgm:pt modelId="{EB4B9DE7-DEB0-164A-87D0-1AECB3E85B72}" type="pres">
      <dgm:prSet presAssocID="{206EC342-729F-8E43-B272-202FE544F8DB}" presName="Name0" presStyleCnt="0">
        <dgm:presLayoutVars>
          <dgm:chMax val="4"/>
          <dgm:resizeHandles val="exact"/>
        </dgm:presLayoutVars>
      </dgm:prSet>
      <dgm:spPr/>
      <dgm:t>
        <a:bodyPr/>
        <a:lstStyle/>
        <a:p>
          <a:endParaRPr lang="it-IT"/>
        </a:p>
      </dgm:t>
    </dgm:pt>
    <dgm:pt modelId="{2C745505-F3A6-6546-91D3-4F7BE3E056FF}" type="pres">
      <dgm:prSet presAssocID="{206EC342-729F-8E43-B272-202FE544F8DB}" presName="ellipse" presStyleLbl="trBgShp" presStyleIdx="0" presStyleCnt="1"/>
      <dgm:spPr/>
    </dgm:pt>
    <dgm:pt modelId="{986653E4-2CEB-1446-9263-B08D7948797D}" type="pres">
      <dgm:prSet presAssocID="{206EC342-729F-8E43-B272-202FE544F8DB}" presName="arrow1" presStyleLbl="fgShp" presStyleIdx="0" presStyleCnt="1"/>
      <dgm:spPr/>
    </dgm:pt>
    <dgm:pt modelId="{E0951727-C981-9048-81E0-F78D6F372465}" type="pres">
      <dgm:prSet presAssocID="{206EC342-729F-8E43-B272-202FE544F8DB}" presName="rectangle" presStyleLbl="revTx" presStyleIdx="0" presStyleCnt="1">
        <dgm:presLayoutVars>
          <dgm:bulletEnabled val="1"/>
        </dgm:presLayoutVars>
      </dgm:prSet>
      <dgm:spPr/>
      <dgm:t>
        <a:bodyPr/>
        <a:lstStyle/>
        <a:p>
          <a:endParaRPr lang="it-IT"/>
        </a:p>
      </dgm:t>
    </dgm:pt>
    <dgm:pt modelId="{013E74DF-F6A6-0A4E-8EA5-1B74AB64A168}" type="pres">
      <dgm:prSet presAssocID="{25625045-1EEE-DA45-8B88-53C97844D2E2}" presName="item1" presStyleLbl="node1" presStyleIdx="0" presStyleCnt="3">
        <dgm:presLayoutVars>
          <dgm:bulletEnabled val="1"/>
        </dgm:presLayoutVars>
      </dgm:prSet>
      <dgm:spPr/>
      <dgm:t>
        <a:bodyPr/>
        <a:lstStyle/>
        <a:p>
          <a:endParaRPr lang="it-IT"/>
        </a:p>
      </dgm:t>
    </dgm:pt>
    <dgm:pt modelId="{AC6D55E9-01AD-5345-B744-690203B8369A}" type="pres">
      <dgm:prSet presAssocID="{3C5FD478-8689-1641-957D-BCEA93A4044B}" presName="item2" presStyleLbl="node1" presStyleIdx="1" presStyleCnt="3">
        <dgm:presLayoutVars>
          <dgm:bulletEnabled val="1"/>
        </dgm:presLayoutVars>
      </dgm:prSet>
      <dgm:spPr/>
      <dgm:t>
        <a:bodyPr/>
        <a:lstStyle/>
        <a:p>
          <a:endParaRPr lang="it-IT"/>
        </a:p>
      </dgm:t>
    </dgm:pt>
    <dgm:pt modelId="{F931C596-9929-4B4F-BACD-AC37B5674BF2}" type="pres">
      <dgm:prSet presAssocID="{F01D0548-839F-2846-AFA6-17AF16494D06}" presName="item3" presStyleLbl="node1" presStyleIdx="2" presStyleCnt="3" custScaleX="108251" custScaleY="102537">
        <dgm:presLayoutVars>
          <dgm:bulletEnabled val="1"/>
        </dgm:presLayoutVars>
      </dgm:prSet>
      <dgm:spPr/>
      <dgm:t>
        <a:bodyPr/>
        <a:lstStyle/>
        <a:p>
          <a:endParaRPr lang="it-IT"/>
        </a:p>
      </dgm:t>
    </dgm:pt>
    <dgm:pt modelId="{6FFB6FCC-F0A7-2A41-B44D-A4E791C93166}" type="pres">
      <dgm:prSet presAssocID="{206EC342-729F-8E43-B272-202FE544F8DB}" presName="funnel" presStyleLbl="trAlignAcc1" presStyleIdx="0" presStyleCnt="1" custScaleX="114195" custScaleY="117319" custLinFactNeighborX="-91" custLinFactNeighborY="1311"/>
      <dgm:spPr/>
    </dgm:pt>
  </dgm:ptLst>
  <dgm:cxnLst>
    <dgm:cxn modelId="{55A69A18-DD49-FB44-8996-2CDE1DEC3F43}" srcId="{206EC342-729F-8E43-B272-202FE544F8DB}" destId="{25625045-1EEE-DA45-8B88-53C97844D2E2}" srcOrd="1" destOrd="0" parTransId="{CB22F5DC-5086-E04F-B7FC-6164FDCCFA3E}" sibTransId="{0D669183-8B9C-B14C-8D16-4DCDDD4A93F3}"/>
    <dgm:cxn modelId="{557124B9-7DAC-C746-B8D6-3804E8439BDA}" srcId="{206EC342-729F-8E43-B272-202FE544F8DB}" destId="{3C5FD478-8689-1641-957D-BCEA93A4044B}" srcOrd="2" destOrd="0" parTransId="{CC20736C-657C-5340-A833-713B9C0AF36D}" sibTransId="{4C0B0C29-DA36-2E45-9A62-9FA8595308F3}"/>
    <dgm:cxn modelId="{57791587-5392-3045-8134-7CF7FD2DC64F}" type="presOf" srcId="{C3F6CB8F-4BCE-A942-98BB-04C5F4823E40}" destId="{F931C596-9929-4B4F-BACD-AC37B5674BF2}" srcOrd="0" destOrd="0" presId="urn:microsoft.com/office/officeart/2005/8/layout/funnel1"/>
    <dgm:cxn modelId="{7CC90C4F-2C30-4640-A697-A983717FB560}" type="presOf" srcId="{25625045-1EEE-DA45-8B88-53C97844D2E2}" destId="{AC6D55E9-01AD-5345-B744-690203B8369A}" srcOrd="0" destOrd="0" presId="urn:microsoft.com/office/officeart/2005/8/layout/funnel1"/>
    <dgm:cxn modelId="{24B9DEBD-7BA0-8D46-9142-4CC4F9352214}" type="presOf" srcId="{206EC342-729F-8E43-B272-202FE544F8DB}" destId="{EB4B9DE7-DEB0-164A-87D0-1AECB3E85B72}" srcOrd="0" destOrd="0" presId="urn:microsoft.com/office/officeart/2005/8/layout/funnel1"/>
    <dgm:cxn modelId="{7F619C27-92F5-D640-97DA-7879ADFAEE99}" type="presOf" srcId="{F01D0548-839F-2846-AFA6-17AF16494D06}" destId="{E0951727-C981-9048-81E0-F78D6F372465}" srcOrd="0" destOrd="0" presId="urn:microsoft.com/office/officeart/2005/8/layout/funnel1"/>
    <dgm:cxn modelId="{18A3078C-CC0D-3F4E-8AB8-AA54FFCCB583}" srcId="{206EC342-729F-8E43-B272-202FE544F8DB}" destId="{C3F6CB8F-4BCE-A942-98BB-04C5F4823E40}" srcOrd="0" destOrd="0" parTransId="{A242EB78-5C72-BF4A-8D01-7B9FBC67584D}" sibTransId="{8141185E-F853-A74B-89DF-6A9537C52FB4}"/>
    <dgm:cxn modelId="{94004943-DB44-4C4A-A534-CD8AA8935B91}" type="presOf" srcId="{3C5FD478-8689-1641-957D-BCEA93A4044B}" destId="{013E74DF-F6A6-0A4E-8EA5-1B74AB64A168}" srcOrd="0" destOrd="0" presId="urn:microsoft.com/office/officeart/2005/8/layout/funnel1"/>
    <dgm:cxn modelId="{863B5DA2-8715-1445-9E3A-D7B0B80034EF}" srcId="{206EC342-729F-8E43-B272-202FE544F8DB}" destId="{F01D0548-839F-2846-AFA6-17AF16494D06}" srcOrd="3" destOrd="0" parTransId="{35EB4BD2-6B92-174A-AD8A-CF1FA33CB7F8}" sibTransId="{6816E98A-D493-3F40-88CD-C693368B8E18}"/>
    <dgm:cxn modelId="{FF1DE1F2-FEB8-3D4D-AA2E-682FC64A3BFE}" type="presParOf" srcId="{EB4B9DE7-DEB0-164A-87D0-1AECB3E85B72}" destId="{2C745505-F3A6-6546-91D3-4F7BE3E056FF}" srcOrd="0" destOrd="0" presId="urn:microsoft.com/office/officeart/2005/8/layout/funnel1"/>
    <dgm:cxn modelId="{6BCBA86C-6D72-B743-BF21-FB0FB1024D3B}" type="presParOf" srcId="{EB4B9DE7-DEB0-164A-87D0-1AECB3E85B72}" destId="{986653E4-2CEB-1446-9263-B08D7948797D}" srcOrd="1" destOrd="0" presId="urn:microsoft.com/office/officeart/2005/8/layout/funnel1"/>
    <dgm:cxn modelId="{C6330F70-6762-444A-A46B-4BE1B090E3E5}" type="presParOf" srcId="{EB4B9DE7-DEB0-164A-87D0-1AECB3E85B72}" destId="{E0951727-C981-9048-81E0-F78D6F372465}" srcOrd="2" destOrd="0" presId="urn:microsoft.com/office/officeart/2005/8/layout/funnel1"/>
    <dgm:cxn modelId="{FC11314E-F463-0946-89A2-65F9B3D7C1B0}" type="presParOf" srcId="{EB4B9DE7-DEB0-164A-87D0-1AECB3E85B72}" destId="{013E74DF-F6A6-0A4E-8EA5-1B74AB64A168}" srcOrd="3" destOrd="0" presId="urn:microsoft.com/office/officeart/2005/8/layout/funnel1"/>
    <dgm:cxn modelId="{BC45CFBF-8652-3541-9454-E7F15D5BA099}" type="presParOf" srcId="{EB4B9DE7-DEB0-164A-87D0-1AECB3E85B72}" destId="{AC6D55E9-01AD-5345-B744-690203B8369A}" srcOrd="4" destOrd="0" presId="urn:microsoft.com/office/officeart/2005/8/layout/funnel1"/>
    <dgm:cxn modelId="{85B5D34E-5570-BE44-9520-42F977791F71}" type="presParOf" srcId="{EB4B9DE7-DEB0-164A-87D0-1AECB3E85B72}" destId="{F931C596-9929-4B4F-BACD-AC37B5674BF2}" srcOrd="5" destOrd="0" presId="urn:microsoft.com/office/officeart/2005/8/layout/funnel1"/>
    <dgm:cxn modelId="{4477DE5F-6769-8F42-BEFF-E40EFD8A254D}" type="presParOf" srcId="{EB4B9DE7-DEB0-164A-87D0-1AECB3E85B72}" destId="{6FFB6FCC-F0A7-2A41-B44D-A4E791C93166}" srcOrd="6" destOrd="0" presId="urn:microsoft.com/office/officeart/2005/8/layout/funnel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65119-1467-A643-BEF4-26DF6C3FC7B5}">
      <dsp:nvSpPr>
        <dsp:cNvPr id="0" name=""/>
        <dsp:cNvSpPr/>
      </dsp:nvSpPr>
      <dsp:spPr>
        <a:xfrm>
          <a:off x="1010" y="479432"/>
          <a:ext cx="1339834" cy="1339834"/>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solidFill>
                <a:srgbClr val="000000"/>
              </a:solidFill>
            </a:rPr>
            <a:t>Internal communication and dissemination</a:t>
          </a:r>
        </a:p>
      </dsp:txBody>
      <dsp:txXfrm>
        <a:off x="197224" y="675646"/>
        <a:ext cx="947406" cy="947406"/>
      </dsp:txXfrm>
    </dsp:sp>
    <dsp:sp modelId="{CB781F34-C4E2-844F-B6A0-5A53D579EB39}">
      <dsp:nvSpPr>
        <dsp:cNvPr id="0" name=""/>
        <dsp:cNvSpPr/>
      </dsp:nvSpPr>
      <dsp:spPr>
        <a:xfrm>
          <a:off x="1449639" y="760798"/>
          <a:ext cx="777103" cy="777103"/>
        </a:xfrm>
        <a:prstGeom prst="mathPlus">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it-IT" sz="800" kern="1200"/>
        </a:p>
      </dsp:txBody>
      <dsp:txXfrm>
        <a:off x="1552644" y="1057962"/>
        <a:ext cx="571093" cy="182775"/>
      </dsp:txXfrm>
    </dsp:sp>
    <dsp:sp modelId="{A7388C40-6477-C741-A8B3-4C82D52A2008}">
      <dsp:nvSpPr>
        <dsp:cNvPr id="0" name=""/>
        <dsp:cNvSpPr/>
      </dsp:nvSpPr>
      <dsp:spPr>
        <a:xfrm>
          <a:off x="2335537" y="479432"/>
          <a:ext cx="1339834" cy="1339834"/>
        </a:xfrm>
        <a:prstGeom prst="ellipse">
          <a:avLst/>
        </a:prstGeom>
        <a:gradFill rotWithShape="0">
          <a:gsLst>
            <a:gs pos="0">
              <a:schemeClr val="accent2">
                <a:hueOff val="2340760"/>
                <a:satOff val="-2919"/>
                <a:lumOff val="686"/>
                <a:alphaOff val="0"/>
                <a:tint val="100000"/>
                <a:shade val="100000"/>
                <a:satMod val="130000"/>
              </a:schemeClr>
            </a:gs>
            <a:gs pos="100000">
              <a:schemeClr val="accent2">
                <a:hueOff val="2340760"/>
                <a:satOff val="-2919"/>
                <a:lumOff val="68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solidFill>
                <a:srgbClr val="000000"/>
              </a:solidFill>
            </a:rPr>
            <a:t>External communication and dissemination</a:t>
          </a:r>
        </a:p>
      </dsp:txBody>
      <dsp:txXfrm>
        <a:off x="2531751" y="675646"/>
        <a:ext cx="947406" cy="947406"/>
      </dsp:txXfrm>
    </dsp:sp>
    <dsp:sp modelId="{566D2BA0-08A7-BA44-9F01-5683A415BF4F}">
      <dsp:nvSpPr>
        <dsp:cNvPr id="0" name=""/>
        <dsp:cNvSpPr/>
      </dsp:nvSpPr>
      <dsp:spPr>
        <a:xfrm>
          <a:off x="3784166" y="760798"/>
          <a:ext cx="777103" cy="777103"/>
        </a:xfrm>
        <a:prstGeom prst="mathEqual">
          <a:avLst/>
        </a:prstGeom>
        <a:solidFill>
          <a:srgbClr val="F1DE13"/>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it-IT" sz="800" kern="1200"/>
        </a:p>
      </dsp:txBody>
      <dsp:txXfrm>
        <a:off x="3887171" y="920881"/>
        <a:ext cx="571093" cy="456937"/>
      </dsp:txXfrm>
    </dsp:sp>
    <dsp:sp modelId="{C386F9E6-4567-CD4E-82A5-D06F535DD5C0}">
      <dsp:nvSpPr>
        <dsp:cNvPr id="0" name=""/>
        <dsp:cNvSpPr/>
      </dsp:nvSpPr>
      <dsp:spPr>
        <a:xfrm>
          <a:off x="4670064" y="479432"/>
          <a:ext cx="1339834" cy="1339834"/>
        </a:xfrm>
        <a:prstGeom prst="ellipse">
          <a:avLst/>
        </a:prstGeom>
        <a:solidFill>
          <a:srgbClr val="F1DE13"/>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solidFill>
                <a:srgbClr val="000000"/>
              </a:solidFill>
            </a:rPr>
            <a:t>Communication and dissemination strategy</a:t>
          </a:r>
        </a:p>
      </dsp:txBody>
      <dsp:txXfrm>
        <a:off x="4866278" y="675646"/>
        <a:ext cx="947406" cy="9474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745505-F3A6-6546-91D3-4F7BE3E056FF}">
      <dsp:nvSpPr>
        <dsp:cNvPr id="0" name=""/>
        <dsp:cNvSpPr/>
      </dsp:nvSpPr>
      <dsp:spPr>
        <a:xfrm>
          <a:off x="1533363" y="271667"/>
          <a:ext cx="3087854" cy="1072371"/>
        </a:xfrm>
        <a:prstGeom prst="ellipse">
          <a:avLst/>
        </a:prstGeom>
        <a:solidFill>
          <a:schemeClr val="accent2">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86653E4-2CEB-1446-9263-B08D7948797D}">
      <dsp:nvSpPr>
        <dsp:cNvPr id="0" name=""/>
        <dsp:cNvSpPr/>
      </dsp:nvSpPr>
      <dsp:spPr>
        <a:xfrm>
          <a:off x="2782867" y="2897540"/>
          <a:ext cx="598421" cy="382989"/>
        </a:xfrm>
        <a:prstGeom prst="downArrow">
          <a:avLst/>
        </a:prstGeom>
        <a:gradFill rotWithShape="0">
          <a:gsLst>
            <a:gs pos="0">
              <a:schemeClr val="accent2">
                <a:tint val="40000"/>
                <a:hueOff val="0"/>
                <a:satOff val="0"/>
                <a:lumOff val="0"/>
                <a:alphaOff val="0"/>
                <a:tint val="100000"/>
                <a:shade val="100000"/>
                <a:satMod val="130000"/>
              </a:schemeClr>
            </a:gs>
            <a:gs pos="100000">
              <a:schemeClr val="accent2">
                <a:tint val="4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E0951727-C981-9048-81E0-F78D6F372465}">
      <dsp:nvSpPr>
        <dsp:cNvPr id="0" name=""/>
        <dsp:cNvSpPr/>
      </dsp:nvSpPr>
      <dsp:spPr>
        <a:xfrm>
          <a:off x="1645867" y="3203931"/>
          <a:ext cx="2872422" cy="7181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it-IT" sz="2000" kern="1200"/>
            <a:t>INNOLEA target groups</a:t>
          </a:r>
        </a:p>
      </dsp:txBody>
      <dsp:txXfrm>
        <a:off x="1645867" y="3203931"/>
        <a:ext cx="2872422" cy="718105"/>
      </dsp:txXfrm>
    </dsp:sp>
    <dsp:sp modelId="{013E74DF-F6A6-0A4E-8EA5-1B74AB64A168}">
      <dsp:nvSpPr>
        <dsp:cNvPr id="0" name=""/>
        <dsp:cNvSpPr/>
      </dsp:nvSpPr>
      <dsp:spPr>
        <a:xfrm>
          <a:off x="2656002" y="1426859"/>
          <a:ext cx="1077158" cy="1077158"/>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solidFill>
                <a:schemeClr val="tx1"/>
              </a:solidFill>
            </a:rPr>
            <a:t>Stakeholders of the countries involved in the project</a:t>
          </a:r>
        </a:p>
      </dsp:txBody>
      <dsp:txXfrm>
        <a:off x="2813748" y="1584605"/>
        <a:ext cx="761666" cy="761666"/>
      </dsp:txXfrm>
    </dsp:sp>
    <dsp:sp modelId="{AC6D55E9-01AD-5345-B744-690203B8369A}">
      <dsp:nvSpPr>
        <dsp:cNvPr id="0" name=""/>
        <dsp:cNvSpPr/>
      </dsp:nvSpPr>
      <dsp:spPr>
        <a:xfrm>
          <a:off x="1885235" y="618751"/>
          <a:ext cx="1077158" cy="1077158"/>
        </a:xfrm>
        <a:prstGeom prst="ellipse">
          <a:avLst/>
        </a:prstGeom>
        <a:gradFill rotWithShape="0">
          <a:gsLst>
            <a:gs pos="0">
              <a:schemeClr val="accent2">
                <a:hueOff val="2340760"/>
                <a:satOff val="-2919"/>
                <a:lumOff val="686"/>
                <a:alphaOff val="0"/>
                <a:tint val="100000"/>
                <a:shade val="100000"/>
                <a:satMod val="130000"/>
              </a:schemeClr>
            </a:gs>
            <a:gs pos="100000">
              <a:schemeClr val="accent2">
                <a:hueOff val="2340760"/>
                <a:satOff val="-2919"/>
                <a:lumOff val="68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solidFill>
                <a:schemeClr val="tx1"/>
              </a:solidFill>
            </a:rPr>
            <a:t>Partners and staff working within  partner organisations</a:t>
          </a:r>
        </a:p>
      </dsp:txBody>
      <dsp:txXfrm>
        <a:off x="2042981" y="776497"/>
        <a:ext cx="761666" cy="761666"/>
      </dsp:txXfrm>
    </dsp:sp>
    <dsp:sp modelId="{F931C596-9929-4B4F-BACD-AC37B5674BF2}">
      <dsp:nvSpPr>
        <dsp:cNvPr id="0" name=""/>
        <dsp:cNvSpPr/>
      </dsp:nvSpPr>
      <dsp:spPr>
        <a:xfrm>
          <a:off x="2941892" y="344654"/>
          <a:ext cx="1166034" cy="1104486"/>
        </a:xfrm>
        <a:prstGeom prst="ellipse">
          <a:avLst/>
        </a:prstGeom>
        <a:solidFill>
          <a:srgbClr val="F1DE13"/>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solidFill>
                <a:schemeClr val="tx1"/>
              </a:solidFill>
            </a:rPr>
            <a:t>Leather centres</a:t>
          </a:r>
        </a:p>
      </dsp:txBody>
      <dsp:txXfrm>
        <a:off x="3112654" y="506402"/>
        <a:ext cx="824510" cy="780990"/>
      </dsp:txXfrm>
    </dsp:sp>
    <dsp:sp modelId="{6FFB6FCC-F0A7-2A41-B44D-A4E791C93166}">
      <dsp:nvSpPr>
        <dsp:cNvPr id="0" name=""/>
        <dsp:cNvSpPr/>
      </dsp:nvSpPr>
      <dsp:spPr>
        <a:xfrm>
          <a:off x="1165600" y="-56993"/>
          <a:ext cx="3826857" cy="3145237"/>
        </a:xfrm>
        <a:prstGeom prst="funnel">
          <a:avLst/>
        </a:prstGeom>
        <a:solidFill>
          <a:schemeClr val="lt1">
            <a:alpha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305409BF00B5140AD62B53C4EBA8CC0" ma:contentTypeVersion="1" ma:contentTypeDescription="Upload an image." ma:contentTypeScope="" ma:versionID="e64b9d3b58726f8c3f2012030f5e6b36">
  <xsd:schema xmlns:xsd="http://www.w3.org/2001/XMLSchema" xmlns:xs="http://www.w3.org/2001/XMLSchema" xmlns:p="http://schemas.microsoft.com/office/2006/metadata/properties" xmlns:ns1="http://schemas.microsoft.com/sharepoint/v3" xmlns:ns2="FE3D76E2-07E2-4C82-BA54-462ACB146DCD" xmlns:ns3="http://schemas.microsoft.com/sharepoint/v3/fields" targetNamespace="http://schemas.microsoft.com/office/2006/metadata/properties" ma:root="true" ma:fieldsID="e5616b2da7e78ad3d2b8afdcd72a860e" ns1:_="" ns2:_="" ns3:_="">
    <xsd:import namespace="http://schemas.microsoft.com/sharepoint/v3"/>
    <xsd:import namespace="FE3D76E2-07E2-4C82-BA54-462ACB146DC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3D76E2-07E2-4C82-BA54-462ACB146DC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FE3D76E2-07E2-4C82-BA54-462ACB146DCD" xsi:nil="true"/>
  </documentManagement>
</p:properties>
</file>

<file path=customXml/itemProps1.xml><?xml version="1.0" encoding="utf-8"?>
<ds:datastoreItem xmlns:ds="http://schemas.openxmlformats.org/officeDocument/2006/customXml" ds:itemID="{B514CBAA-BF37-4665-802B-2ED0D8CA0B5F}"/>
</file>

<file path=customXml/itemProps2.xml><?xml version="1.0" encoding="utf-8"?>
<ds:datastoreItem xmlns:ds="http://schemas.openxmlformats.org/officeDocument/2006/customXml" ds:itemID="{5EC79956-C081-498B-8E52-BC3254D942DF}"/>
</file>

<file path=customXml/itemProps3.xml><?xml version="1.0" encoding="utf-8"?>
<ds:datastoreItem xmlns:ds="http://schemas.openxmlformats.org/officeDocument/2006/customXml" ds:itemID="{ECE832CA-3E4A-5441-8CA2-090BF694CBF6}"/>
</file>

<file path=customXml/itemProps4.xml><?xml version="1.0" encoding="utf-8"?>
<ds:datastoreItem xmlns:ds="http://schemas.openxmlformats.org/officeDocument/2006/customXml" ds:itemID="{889E0E7F-5B64-4221-937C-8F7AE1FB07C2}"/>
</file>

<file path=docProps/app.xml><?xml version="1.0" encoding="utf-8"?>
<Properties xmlns="http://schemas.openxmlformats.org/officeDocument/2006/extended-properties" xmlns:vt="http://schemas.openxmlformats.org/officeDocument/2006/docPropsVTypes">
  <Template>Normal.dotm</Template>
  <TotalTime>0</TotalTime>
  <Pages>16</Pages>
  <Words>2605</Words>
  <Characters>14852</Characters>
  <Application>Microsoft Macintosh Word</Application>
  <DocSecurity>0</DocSecurity>
  <Lines>123</Lines>
  <Paragraphs>34</Paragraphs>
  <ScaleCrop>false</ScaleCrop>
  <Company>Comune di Milano</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KDEX</dc:creator>
  <cp:keywords/>
  <dc:description/>
  <cp:lastModifiedBy>KDEX</cp:lastModifiedBy>
  <cp:revision>30</cp:revision>
  <cp:lastPrinted>2018-06-03T13:37:00Z</cp:lastPrinted>
  <dcterms:created xsi:type="dcterms:W3CDTF">2018-05-21T09:23:00Z</dcterms:created>
  <dcterms:modified xsi:type="dcterms:W3CDTF">2018-06-22T19:21:00Z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0x0101009148F5A04DDD49CBA7127AADA5FB792B00AADE34325A8B49CDA8BB4DB53328F214008305409BF00B5140AD62B53C4EBA8CC0</vt:lpwstr>
  </property>
</Properties>
</file>